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E8" w:rsidRDefault="00D95EE8" w:rsidP="00D95EE8">
      <w:pPr>
        <w:tabs>
          <w:tab w:val="left" w:pos="360"/>
        </w:tabs>
        <w:spacing w:line="560" w:lineRule="exact"/>
        <w:jc w:val="center"/>
        <w:rPr>
          <w:rFonts w:ascii="宋体" w:hAnsi="宋体"/>
          <w:sz w:val="44"/>
          <w:szCs w:val="44"/>
        </w:rPr>
      </w:pPr>
    </w:p>
    <w:p w:rsidR="00FB671A" w:rsidRDefault="00FB671A" w:rsidP="00D95EE8">
      <w:pPr>
        <w:tabs>
          <w:tab w:val="left" w:pos="360"/>
        </w:tabs>
        <w:spacing w:line="560" w:lineRule="exact"/>
        <w:jc w:val="center"/>
        <w:rPr>
          <w:rFonts w:ascii="宋体" w:hAnsi="宋体"/>
          <w:sz w:val="44"/>
          <w:szCs w:val="44"/>
        </w:rPr>
      </w:pPr>
    </w:p>
    <w:p w:rsidR="00E45F52" w:rsidRDefault="00E45F52" w:rsidP="00D95EE8">
      <w:pPr>
        <w:tabs>
          <w:tab w:val="left" w:pos="360"/>
        </w:tabs>
        <w:spacing w:line="560" w:lineRule="exact"/>
        <w:jc w:val="center"/>
        <w:rPr>
          <w:rFonts w:ascii="宋体" w:hAnsi="宋体"/>
          <w:sz w:val="44"/>
          <w:szCs w:val="44"/>
        </w:rPr>
      </w:pPr>
    </w:p>
    <w:p w:rsidR="00E45F52" w:rsidRDefault="00E45F52" w:rsidP="00D95EE8">
      <w:pPr>
        <w:tabs>
          <w:tab w:val="left" w:pos="360"/>
        </w:tabs>
        <w:spacing w:line="560" w:lineRule="exact"/>
        <w:jc w:val="center"/>
        <w:rPr>
          <w:rFonts w:ascii="宋体" w:hAnsi="宋体" w:hint="eastAsia"/>
          <w:sz w:val="44"/>
          <w:szCs w:val="44"/>
        </w:rPr>
      </w:pPr>
    </w:p>
    <w:p w:rsidR="00D95EE8" w:rsidRDefault="00D95EE8" w:rsidP="00D95EE8">
      <w:pPr>
        <w:tabs>
          <w:tab w:val="left" w:pos="360"/>
        </w:tabs>
        <w:spacing w:line="560" w:lineRule="exact"/>
        <w:jc w:val="center"/>
        <w:rPr>
          <w:rFonts w:ascii="宋体" w:hAnsi="宋体"/>
          <w:sz w:val="44"/>
          <w:szCs w:val="44"/>
        </w:rPr>
      </w:pPr>
    </w:p>
    <w:p w:rsidR="00D95EE8" w:rsidRDefault="00D95EE8" w:rsidP="00D95EE8">
      <w:pPr>
        <w:tabs>
          <w:tab w:val="left" w:pos="360"/>
        </w:tabs>
        <w:spacing w:line="560" w:lineRule="exact"/>
        <w:jc w:val="center"/>
        <w:rPr>
          <w:rFonts w:ascii="宋体" w:hAnsi="宋体"/>
          <w:sz w:val="44"/>
          <w:szCs w:val="44"/>
        </w:rPr>
      </w:pPr>
    </w:p>
    <w:p w:rsidR="00FB671A" w:rsidRDefault="00FB671A" w:rsidP="00D95EE8">
      <w:pPr>
        <w:tabs>
          <w:tab w:val="left" w:pos="360"/>
        </w:tabs>
        <w:spacing w:line="560" w:lineRule="exact"/>
        <w:jc w:val="center"/>
        <w:rPr>
          <w:rFonts w:ascii="宋体" w:hAnsi="宋体"/>
          <w:sz w:val="44"/>
          <w:szCs w:val="44"/>
        </w:rPr>
      </w:pPr>
    </w:p>
    <w:p w:rsidR="00FB671A" w:rsidRDefault="00FB671A" w:rsidP="00D95EE8">
      <w:pPr>
        <w:tabs>
          <w:tab w:val="left" w:pos="360"/>
        </w:tabs>
        <w:spacing w:line="560" w:lineRule="exact"/>
        <w:jc w:val="center"/>
        <w:rPr>
          <w:rFonts w:ascii="宋体" w:hAnsi="宋体"/>
          <w:sz w:val="44"/>
          <w:szCs w:val="44"/>
        </w:rPr>
      </w:pPr>
    </w:p>
    <w:p w:rsidR="00D95EE8" w:rsidRPr="0075195A" w:rsidRDefault="00D95EE8" w:rsidP="00D95EE8">
      <w:pPr>
        <w:spacing w:line="540" w:lineRule="exact"/>
        <w:jc w:val="center"/>
        <w:rPr>
          <w:rFonts w:ascii="仿宋_GB2312" w:eastAsia="仿宋_GB2312" w:hAnsi="宋体"/>
          <w:sz w:val="36"/>
          <w:szCs w:val="36"/>
        </w:rPr>
      </w:pPr>
      <w:r w:rsidRPr="0075195A">
        <w:rPr>
          <w:rFonts w:ascii="仿宋_GB2312" w:eastAsia="仿宋_GB2312" w:hAnsi="宋体" w:hint="eastAsia"/>
          <w:sz w:val="36"/>
          <w:szCs w:val="36"/>
        </w:rPr>
        <w:t>绍市社联</w:t>
      </w:r>
      <w:r>
        <w:rPr>
          <w:rFonts w:ascii="仿宋_GB2312" w:eastAsia="仿宋_GB2312" w:hAnsi="宋体" w:hint="eastAsia"/>
          <w:sz w:val="36"/>
          <w:szCs w:val="36"/>
        </w:rPr>
        <w:t>党组〔</w:t>
      </w:r>
      <w:r w:rsidR="00404269">
        <w:rPr>
          <w:rFonts w:ascii="仿宋_GB2312" w:eastAsia="仿宋_GB2312" w:hAnsi="宋体"/>
          <w:sz w:val="36"/>
          <w:szCs w:val="36"/>
        </w:rPr>
        <w:t>2020</w:t>
      </w:r>
      <w:r>
        <w:rPr>
          <w:rFonts w:ascii="仿宋_GB2312" w:eastAsia="仿宋_GB2312" w:hAnsi="宋体" w:hint="eastAsia"/>
          <w:sz w:val="36"/>
          <w:szCs w:val="36"/>
        </w:rPr>
        <w:t>〕</w:t>
      </w:r>
      <w:r w:rsidR="00404269">
        <w:rPr>
          <w:rFonts w:ascii="仿宋_GB2312" w:eastAsia="仿宋_GB2312" w:hAnsi="宋体"/>
          <w:sz w:val="36"/>
          <w:szCs w:val="36"/>
        </w:rPr>
        <w:t>12</w:t>
      </w:r>
      <w:r w:rsidRPr="0075195A">
        <w:rPr>
          <w:rFonts w:ascii="仿宋_GB2312" w:eastAsia="仿宋_GB2312" w:hAnsi="宋体" w:hint="eastAsia"/>
          <w:sz w:val="36"/>
          <w:szCs w:val="36"/>
        </w:rPr>
        <w:t>号</w:t>
      </w:r>
    </w:p>
    <w:p w:rsidR="007B19F2" w:rsidRPr="00565A89" w:rsidRDefault="007B19F2" w:rsidP="00565A89">
      <w:pPr>
        <w:jc w:val="center"/>
        <w:rPr>
          <w:rFonts w:ascii="方正小标宋简体" w:eastAsia="方正小标宋简体"/>
          <w:sz w:val="32"/>
          <w:szCs w:val="32"/>
        </w:rPr>
      </w:pPr>
    </w:p>
    <w:p w:rsidR="00C3615B" w:rsidRPr="00565A89" w:rsidRDefault="00315CF3" w:rsidP="009F5213">
      <w:pPr>
        <w:spacing w:beforeLines="50" w:before="156"/>
        <w:jc w:val="center"/>
        <w:rPr>
          <w:rFonts w:ascii="方正小标宋简体" w:eastAsia="方正小标宋简体"/>
          <w:sz w:val="44"/>
          <w:szCs w:val="32"/>
        </w:rPr>
      </w:pPr>
      <w:r w:rsidRPr="00565A89">
        <w:rPr>
          <w:rFonts w:ascii="方正小标宋简体" w:eastAsia="方正小标宋简体" w:hint="eastAsia"/>
          <w:sz w:val="44"/>
          <w:szCs w:val="32"/>
        </w:rPr>
        <w:t>关于</w:t>
      </w:r>
      <w:r w:rsidR="00C3615B" w:rsidRPr="00565A89">
        <w:rPr>
          <w:rFonts w:ascii="方正小标宋简体" w:eastAsia="方正小标宋简体" w:hint="eastAsia"/>
          <w:sz w:val="44"/>
          <w:szCs w:val="32"/>
        </w:rPr>
        <w:t>市社联</w:t>
      </w:r>
      <w:r w:rsidR="00260072" w:rsidRPr="00565A89">
        <w:rPr>
          <w:rFonts w:ascii="方正小标宋简体" w:eastAsia="方正小标宋简体" w:hint="eastAsia"/>
          <w:sz w:val="44"/>
          <w:szCs w:val="32"/>
        </w:rPr>
        <w:t>开展</w:t>
      </w:r>
      <w:r w:rsidR="000D524E">
        <w:rPr>
          <w:rFonts w:ascii="方正小标宋简体" w:eastAsia="方正小标宋简体" w:hint="eastAsia"/>
          <w:sz w:val="44"/>
          <w:szCs w:val="32"/>
        </w:rPr>
        <w:t>迎接建党百年</w:t>
      </w:r>
    </w:p>
    <w:p w:rsidR="0070341D" w:rsidRDefault="000D524E" w:rsidP="00565A89">
      <w:pPr>
        <w:spacing w:afterLines="100" w:after="312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“</w:t>
      </w:r>
      <w:r w:rsidRPr="00565A89">
        <w:rPr>
          <w:rFonts w:ascii="方正小标宋简体" w:eastAsia="方正小标宋简体" w:hint="eastAsia"/>
          <w:sz w:val="44"/>
          <w:szCs w:val="32"/>
        </w:rPr>
        <w:t>十个一</w:t>
      </w:r>
      <w:r>
        <w:rPr>
          <w:rFonts w:ascii="方正小标宋简体" w:eastAsia="方正小标宋简体" w:hint="eastAsia"/>
          <w:sz w:val="44"/>
          <w:szCs w:val="32"/>
        </w:rPr>
        <w:t>”</w:t>
      </w:r>
      <w:r w:rsidR="00260072" w:rsidRPr="00565A89">
        <w:rPr>
          <w:rFonts w:ascii="方正小标宋简体" w:eastAsia="方正小标宋简体" w:hint="eastAsia"/>
          <w:sz w:val="44"/>
          <w:szCs w:val="32"/>
        </w:rPr>
        <w:t>系列活动的通知</w:t>
      </w:r>
    </w:p>
    <w:p w:rsidR="001F59DB" w:rsidRPr="00565A89" w:rsidRDefault="001F59DB" w:rsidP="00565A89">
      <w:pPr>
        <w:rPr>
          <w:rFonts w:ascii="仿宋_GB2312" w:eastAsia="仿宋_GB2312"/>
          <w:sz w:val="32"/>
          <w:szCs w:val="32"/>
        </w:rPr>
      </w:pPr>
      <w:r w:rsidRPr="00565A89">
        <w:rPr>
          <w:rFonts w:ascii="仿宋_GB2312" w:eastAsia="仿宋_GB2312" w:hint="eastAsia"/>
          <w:sz w:val="32"/>
          <w:szCs w:val="32"/>
        </w:rPr>
        <w:t>各处室、市社科院：</w:t>
      </w:r>
    </w:p>
    <w:p w:rsidR="00464F76" w:rsidRDefault="00260072" w:rsidP="00033C7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65A89">
        <w:rPr>
          <w:rFonts w:ascii="仿宋_GB2312" w:eastAsia="仿宋_GB2312" w:hint="eastAsia"/>
          <w:sz w:val="32"/>
          <w:szCs w:val="32"/>
        </w:rPr>
        <w:t>为迎接建党</w:t>
      </w:r>
      <w:r w:rsidR="00B679F2" w:rsidRPr="00565A89">
        <w:rPr>
          <w:rFonts w:ascii="仿宋_GB2312" w:eastAsia="仿宋_GB2312" w:hint="eastAsia"/>
          <w:sz w:val="32"/>
          <w:szCs w:val="32"/>
        </w:rPr>
        <w:t>一百</w:t>
      </w:r>
      <w:r w:rsidRPr="00565A89">
        <w:rPr>
          <w:rFonts w:ascii="仿宋_GB2312" w:eastAsia="仿宋_GB2312" w:hint="eastAsia"/>
          <w:sz w:val="32"/>
          <w:szCs w:val="32"/>
        </w:rPr>
        <w:t>周年，</w:t>
      </w:r>
      <w:r w:rsidR="00815218" w:rsidRPr="00565A89">
        <w:rPr>
          <w:rFonts w:ascii="仿宋_GB2312" w:eastAsia="仿宋_GB2312" w:hint="eastAsia"/>
          <w:sz w:val="32"/>
          <w:szCs w:val="32"/>
        </w:rPr>
        <w:t>深入学习贯彻习近平新时代中国特色社会主义思想，不断增强</w:t>
      </w:r>
      <w:r w:rsidR="001A5D60">
        <w:rPr>
          <w:rFonts w:ascii="仿宋_GB2312" w:eastAsia="仿宋_GB2312" w:hint="eastAsia"/>
          <w:sz w:val="32"/>
          <w:szCs w:val="32"/>
        </w:rPr>
        <w:t>我市社科</w:t>
      </w:r>
      <w:r w:rsidR="00FB51BD">
        <w:rPr>
          <w:rFonts w:ascii="仿宋_GB2312" w:eastAsia="仿宋_GB2312" w:hint="eastAsia"/>
          <w:sz w:val="32"/>
          <w:szCs w:val="32"/>
        </w:rPr>
        <w:t>系统</w:t>
      </w:r>
      <w:r w:rsidR="001A5D60">
        <w:rPr>
          <w:rFonts w:ascii="仿宋_GB2312" w:eastAsia="仿宋_GB2312" w:hint="eastAsia"/>
          <w:sz w:val="32"/>
          <w:szCs w:val="32"/>
        </w:rPr>
        <w:t>的</w:t>
      </w:r>
      <w:r w:rsidR="00815218" w:rsidRPr="00565A89">
        <w:rPr>
          <w:rFonts w:ascii="仿宋_GB2312" w:eastAsia="仿宋_GB2312" w:hint="eastAsia"/>
          <w:sz w:val="32"/>
          <w:szCs w:val="32"/>
        </w:rPr>
        <w:t>凝聚力、号召力和战斗力，引导</w:t>
      </w:r>
      <w:r w:rsidR="001A5D60">
        <w:rPr>
          <w:rFonts w:ascii="仿宋_GB2312" w:eastAsia="仿宋_GB2312" w:hint="eastAsia"/>
          <w:sz w:val="32"/>
          <w:szCs w:val="32"/>
        </w:rPr>
        <w:t>全市社科工作者</w:t>
      </w:r>
      <w:r w:rsidR="00815218" w:rsidRPr="00565A89">
        <w:rPr>
          <w:rFonts w:ascii="仿宋_GB2312" w:eastAsia="仿宋_GB2312" w:hint="eastAsia"/>
          <w:sz w:val="32"/>
          <w:szCs w:val="32"/>
        </w:rPr>
        <w:t>自觉践行党的初心和使命，</w:t>
      </w:r>
      <w:r w:rsidR="003E3AF3">
        <w:rPr>
          <w:rFonts w:ascii="仿宋_GB2312" w:eastAsia="仿宋_GB2312" w:hint="eastAsia"/>
          <w:sz w:val="32"/>
          <w:szCs w:val="32"/>
        </w:rPr>
        <w:t>为我市</w:t>
      </w:r>
      <w:r w:rsidR="00B679F2" w:rsidRPr="00565A89">
        <w:rPr>
          <w:rFonts w:ascii="仿宋_GB2312" w:eastAsia="仿宋_GB2312" w:hint="eastAsia"/>
          <w:sz w:val="32"/>
          <w:szCs w:val="32"/>
        </w:rPr>
        <w:t>重返城市综合经济实力全国</w:t>
      </w:r>
      <w:r w:rsidR="00B53B6E" w:rsidRPr="00565A89">
        <w:rPr>
          <w:rFonts w:ascii="仿宋_GB2312" w:eastAsia="仿宋_GB2312" w:hint="eastAsia"/>
          <w:sz w:val="32"/>
          <w:szCs w:val="32"/>
        </w:rPr>
        <w:t>“30强”</w:t>
      </w:r>
      <w:r w:rsidR="00B679F2" w:rsidRPr="00565A89">
        <w:rPr>
          <w:rFonts w:ascii="仿宋_GB2312" w:eastAsia="仿宋_GB2312" w:hint="eastAsia"/>
          <w:sz w:val="32"/>
          <w:szCs w:val="32"/>
        </w:rPr>
        <w:t>贡献社科智慧</w:t>
      </w:r>
      <w:r w:rsidR="003E3AF3">
        <w:rPr>
          <w:rFonts w:ascii="仿宋_GB2312" w:eastAsia="仿宋_GB2312" w:hint="eastAsia"/>
          <w:sz w:val="32"/>
          <w:szCs w:val="32"/>
        </w:rPr>
        <w:t>，在努力建设“重要窗口”</w:t>
      </w:r>
      <w:r w:rsidR="00845DCF">
        <w:rPr>
          <w:rFonts w:ascii="仿宋_GB2312" w:eastAsia="仿宋_GB2312" w:hint="eastAsia"/>
          <w:sz w:val="32"/>
          <w:szCs w:val="32"/>
        </w:rPr>
        <w:t>、</w:t>
      </w:r>
      <w:r w:rsidR="00D719D9">
        <w:rPr>
          <w:rFonts w:ascii="仿宋_GB2312" w:eastAsia="仿宋_GB2312" w:hint="eastAsia"/>
          <w:sz w:val="32"/>
          <w:szCs w:val="32"/>
        </w:rPr>
        <w:t>展示靓丽</w:t>
      </w:r>
      <w:r w:rsidR="003E3AF3">
        <w:rPr>
          <w:rFonts w:ascii="仿宋_GB2312" w:eastAsia="仿宋_GB2312" w:hint="eastAsia"/>
          <w:sz w:val="32"/>
          <w:szCs w:val="32"/>
        </w:rPr>
        <w:t>“绍兴风景”</w:t>
      </w:r>
      <w:r w:rsidR="00845DCF">
        <w:rPr>
          <w:rFonts w:ascii="仿宋_GB2312" w:eastAsia="仿宋_GB2312" w:hint="eastAsia"/>
          <w:sz w:val="32"/>
          <w:szCs w:val="32"/>
        </w:rPr>
        <w:t>中</w:t>
      </w:r>
      <w:r w:rsidR="00B679F2" w:rsidRPr="00565A89">
        <w:rPr>
          <w:rFonts w:ascii="仿宋_GB2312" w:eastAsia="仿宋_GB2312" w:hint="eastAsia"/>
          <w:sz w:val="32"/>
          <w:szCs w:val="32"/>
        </w:rPr>
        <w:t>提供社科力量，</w:t>
      </w:r>
      <w:r w:rsidR="00353B27">
        <w:rPr>
          <w:rFonts w:ascii="仿宋_GB2312" w:eastAsia="仿宋_GB2312" w:hint="eastAsia"/>
          <w:sz w:val="32"/>
          <w:szCs w:val="32"/>
        </w:rPr>
        <w:t>决定</w:t>
      </w:r>
      <w:r w:rsidR="00844ED2">
        <w:rPr>
          <w:rFonts w:ascii="仿宋_GB2312" w:eastAsia="仿宋_GB2312" w:hint="eastAsia"/>
          <w:sz w:val="32"/>
          <w:szCs w:val="32"/>
        </w:rPr>
        <w:t>开展迎接建党百年“</w:t>
      </w:r>
      <w:r w:rsidR="00844ED2" w:rsidRPr="00565A89">
        <w:rPr>
          <w:rFonts w:ascii="仿宋_GB2312" w:eastAsia="仿宋_GB2312" w:hint="eastAsia"/>
          <w:sz w:val="32"/>
          <w:szCs w:val="32"/>
        </w:rPr>
        <w:t>十个一</w:t>
      </w:r>
      <w:r w:rsidR="00844ED2">
        <w:rPr>
          <w:rFonts w:ascii="仿宋_GB2312" w:eastAsia="仿宋_GB2312" w:hint="eastAsia"/>
          <w:sz w:val="32"/>
          <w:szCs w:val="32"/>
        </w:rPr>
        <w:t>”</w:t>
      </w:r>
      <w:r w:rsidR="00B679F2" w:rsidRPr="00565A89">
        <w:rPr>
          <w:rFonts w:ascii="仿宋_GB2312" w:eastAsia="仿宋_GB2312" w:hint="eastAsia"/>
          <w:sz w:val="32"/>
          <w:szCs w:val="32"/>
        </w:rPr>
        <w:t>系列活动</w:t>
      </w:r>
      <w:r w:rsidR="00C64C43">
        <w:rPr>
          <w:rFonts w:ascii="仿宋_GB2312" w:eastAsia="仿宋_GB2312" w:hint="eastAsia"/>
          <w:sz w:val="32"/>
          <w:szCs w:val="32"/>
        </w:rPr>
        <w:t>，</w:t>
      </w:r>
      <w:r w:rsidR="00353B27">
        <w:rPr>
          <w:rFonts w:ascii="仿宋_GB2312" w:eastAsia="仿宋_GB2312" w:hint="eastAsia"/>
          <w:sz w:val="32"/>
          <w:szCs w:val="32"/>
        </w:rPr>
        <w:t>现</w:t>
      </w:r>
      <w:r w:rsidR="00C64C43">
        <w:rPr>
          <w:rFonts w:ascii="仿宋_GB2312" w:eastAsia="仿宋_GB2312" w:hint="eastAsia"/>
          <w:sz w:val="32"/>
          <w:szCs w:val="32"/>
        </w:rPr>
        <w:t>将活动情况通知如下。</w:t>
      </w:r>
    </w:p>
    <w:p w:rsidR="00404112" w:rsidRDefault="00404112" w:rsidP="00033C7A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73596" w:rsidRPr="00033C7A" w:rsidRDefault="00033C7A" w:rsidP="00033C7A">
      <w:pPr>
        <w:ind w:left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1.</w:t>
      </w:r>
      <w:r w:rsidR="00373596" w:rsidRPr="00033C7A">
        <w:rPr>
          <w:rFonts w:ascii="仿宋_GB2312" w:eastAsia="仿宋_GB2312" w:hint="eastAsia"/>
          <w:b/>
          <w:sz w:val="32"/>
          <w:szCs w:val="32"/>
        </w:rPr>
        <w:t>上好一堂专题党课</w:t>
      </w:r>
    </w:p>
    <w:p w:rsidR="00373596" w:rsidRDefault="00373596" w:rsidP="00033C7A">
      <w:pPr>
        <w:pStyle w:val="a3"/>
        <w:ind w:firstLine="640"/>
        <w:rPr>
          <w:rFonts w:ascii="仿宋_GB2312" w:eastAsia="仿宋_GB2312"/>
          <w:sz w:val="32"/>
          <w:szCs w:val="32"/>
        </w:rPr>
      </w:pPr>
      <w:r w:rsidRPr="00565A89">
        <w:rPr>
          <w:rFonts w:ascii="仿宋_GB2312" w:eastAsia="仿宋_GB2312" w:hint="eastAsia"/>
          <w:sz w:val="32"/>
          <w:szCs w:val="32"/>
        </w:rPr>
        <w:t>认真组织学习习近平新时代中国特色社会主义</w:t>
      </w:r>
      <w:r w:rsidR="00FB7D1B">
        <w:rPr>
          <w:rFonts w:ascii="仿宋_GB2312" w:eastAsia="仿宋_GB2312" w:hint="eastAsia"/>
          <w:sz w:val="32"/>
          <w:szCs w:val="32"/>
        </w:rPr>
        <w:t>思想、党的十九大精神，重点围绕建党百年来取得的成就等内容，会</w:t>
      </w:r>
      <w:r w:rsidRPr="00565A89">
        <w:rPr>
          <w:rFonts w:ascii="仿宋_GB2312" w:eastAsia="仿宋_GB2312" w:hint="eastAsia"/>
          <w:sz w:val="32"/>
          <w:szCs w:val="32"/>
        </w:rPr>
        <w:t>领导带头讲党课、听党课，着力加强党员干部思想政治教育，充分激发干部干事创业的积极性、主动性，始终保持机关党建工作走在前、作表率。</w:t>
      </w:r>
    </w:p>
    <w:p w:rsidR="00373596" w:rsidRPr="007B19F2" w:rsidRDefault="00033C7A" w:rsidP="00033C7A">
      <w:pPr>
        <w:ind w:left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2.</w:t>
      </w:r>
      <w:r w:rsidR="00373596" w:rsidRPr="007B19F2">
        <w:rPr>
          <w:rFonts w:ascii="仿宋_GB2312" w:eastAsia="仿宋_GB2312" w:hint="eastAsia"/>
          <w:b/>
          <w:sz w:val="32"/>
          <w:szCs w:val="32"/>
        </w:rPr>
        <w:t>开展一次主题党日活动</w:t>
      </w:r>
    </w:p>
    <w:p w:rsidR="00373596" w:rsidRDefault="007B19F2" w:rsidP="0037359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65A89">
        <w:rPr>
          <w:rFonts w:ascii="仿宋_GB2312" w:eastAsia="仿宋_GB2312" w:hint="eastAsia"/>
          <w:sz w:val="32"/>
          <w:szCs w:val="32"/>
        </w:rPr>
        <w:t>深入贯彻落实全面从严治党要求，以“讲纪律、守底线、知敬畏”为主题开展一次</w:t>
      </w:r>
      <w:r w:rsidR="00DB4772">
        <w:rPr>
          <w:rFonts w:ascii="仿宋_GB2312" w:eastAsia="仿宋_GB2312" w:hint="eastAsia"/>
          <w:sz w:val="32"/>
          <w:szCs w:val="32"/>
        </w:rPr>
        <w:t>主题党日活动。主题党日活动</w:t>
      </w:r>
      <w:r w:rsidRPr="00565A89">
        <w:rPr>
          <w:rFonts w:ascii="仿宋_GB2312" w:eastAsia="仿宋_GB2312" w:hint="eastAsia"/>
          <w:sz w:val="32"/>
          <w:szCs w:val="32"/>
        </w:rPr>
        <w:t>以集中观看清廉科普剧《放翁清气满人间》的形式开展</w:t>
      </w:r>
      <w:r w:rsidR="00DB4772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该剧以南宋诗人陆游勤政爱民、知行合一的为官之道为主线</w:t>
      </w:r>
      <w:r w:rsidR="00373596" w:rsidRPr="00565A89">
        <w:rPr>
          <w:rFonts w:ascii="仿宋_GB2312" w:eastAsia="仿宋_GB2312" w:hint="eastAsia"/>
          <w:sz w:val="32"/>
          <w:szCs w:val="32"/>
        </w:rPr>
        <w:t>，</w:t>
      </w:r>
      <w:r w:rsidR="00373596" w:rsidRPr="00565A89">
        <w:rPr>
          <w:rFonts w:ascii="仿宋_GB2312" w:eastAsia="仿宋_GB2312"/>
          <w:sz w:val="32"/>
          <w:szCs w:val="32"/>
        </w:rPr>
        <w:t>通过绍兴特色曲艺越剧作为表演形式，展现了陆游一生清廉刚正</w:t>
      </w:r>
      <w:r w:rsidR="00373596" w:rsidRPr="00565A89">
        <w:rPr>
          <w:rFonts w:ascii="仿宋_GB2312" w:eastAsia="仿宋_GB2312" w:hint="eastAsia"/>
          <w:sz w:val="32"/>
          <w:szCs w:val="32"/>
        </w:rPr>
        <w:t>、</w:t>
      </w:r>
      <w:r w:rsidR="00373596" w:rsidRPr="00565A89">
        <w:rPr>
          <w:rFonts w:ascii="仿宋_GB2312" w:eastAsia="仿宋_GB2312"/>
          <w:sz w:val="32"/>
          <w:szCs w:val="32"/>
        </w:rPr>
        <w:t>忧国忧民</w:t>
      </w:r>
      <w:r w:rsidR="00373596" w:rsidRPr="00565A89">
        <w:rPr>
          <w:rFonts w:ascii="仿宋_GB2312" w:eastAsia="仿宋_GB2312" w:hint="eastAsia"/>
          <w:sz w:val="32"/>
          <w:szCs w:val="32"/>
        </w:rPr>
        <w:t>的</w:t>
      </w:r>
      <w:r w:rsidR="00373596" w:rsidRPr="00565A89">
        <w:rPr>
          <w:rFonts w:ascii="仿宋_GB2312" w:eastAsia="仿宋_GB2312"/>
          <w:sz w:val="32"/>
          <w:szCs w:val="32"/>
        </w:rPr>
        <w:t>爱国情怀</w:t>
      </w:r>
      <w:r w:rsidR="00373596" w:rsidRPr="00565A89">
        <w:rPr>
          <w:rFonts w:ascii="仿宋_GB2312" w:eastAsia="仿宋_GB2312" w:hint="eastAsia"/>
          <w:sz w:val="32"/>
          <w:szCs w:val="32"/>
        </w:rPr>
        <w:t>。组织全体机关干部以观看清廉科普剧的方式，开展一次主题党日活动，看廉剧、树廉风，悟初心、强党性。</w:t>
      </w:r>
    </w:p>
    <w:p w:rsidR="00373596" w:rsidRPr="00223BFA" w:rsidRDefault="00033C7A" w:rsidP="00033C7A">
      <w:pPr>
        <w:ind w:left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3.</w:t>
      </w:r>
      <w:r w:rsidR="00223BFA">
        <w:rPr>
          <w:rFonts w:ascii="仿宋_GB2312" w:eastAsia="仿宋_GB2312" w:hint="eastAsia"/>
          <w:b/>
          <w:sz w:val="32"/>
          <w:szCs w:val="32"/>
        </w:rPr>
        <w:t>组织一场</w:t>
      </w:r>
      <w:r w:rsidR="00CF378B">
        <w:rPr>
          <w:rFonts w:ascii="仿宋_GB2312" w:eastAsia="仿宋_GB2312" w:hint="eastAsia"/>
          <w:b/>
          <w:sz w:val="32"/>
          <w:szCs w:val="32"/>
        </w:rPr>
        <w:t>红色文化</w:t>
      </w:r>
      <w:r w:rsidR="00223BFA">
        <w:rPr>
          <w:rFonts w:ascii="仿宋_GB2312" w:eastAsia="仿宋_GB2312" w:hint="eastAsia"/>
          <w:b/>
          <w:sz w:val="32"/>
          <w:szCs w:val="32"/>
        </w:rPr>
        <w:t>研讨会</w:t>
      </w:r>
    </w:p>
    <w:p w:rsidR="00373596" w:rsidRDefault="00EA643E" w:rsidP="00F112B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23BFA">
        <w:rPr>
          <w:rFonts w:ascii="仿宋_GB2312" w:eastAsia="仿宋_GB2312" w:hint="eastAsia"/>
          <w:sz w:val="32"/>
          <w:szCs w:val="32"/>
        </w:rPr>
        <w:t>组织全市党校系统、党史研究系统、在绍高校、基地等专家学者召开“绍兴红色文化研究”座谈研讨会</w:t>
      </w:r>
      <w:r w:rsidR="00E0103D">
        <w:rPr>
          <w:rFonts w:ascii="仿宋_GB2312" w:eastAsia="仿宋_GB2312" w:hint="eastAsia"/>
          <w:sz w:val="32"/>
          <w:szCs w:val="32"/>
        </w:rPr>
        <w:t>，</w:t>
      </w:r>
      <w:r w:rsidR="00373596" w:rsidRPr="00223BFA">
        <w:rPr>
          <w:rFonts w:ascii="仿宋_GB2312" w:eastAsia="仿宋_GB2312" w:hint="eastAsia"/>
          <w:sz w:val="32"/>
          <w:szCs w:val="32"/>
        </w:rPr>
        <w:t>回顾总结我们党成立百年来的光辉历程和宝贵经验，</w:t>
      </w:r>
      <w:r w:rsidR="00223BFA" w:rsidRPr="00223BFA">
        <w:rPr>
          <w:rFonts w:ascii="仿宋_GB2312" w:eastAsia="仿宋_GB2312" w:hint="eastAsia"/>
          <w:sz w:val="32"/>
          <w:szCs w:val="32"/>
        </w:rPr>
        <w:t>“把红色资源利用好、把红色传统发扬好、把红色基因传承好”，</w:t>
      </w:r>
      <w:r w:rsidR="00F112B4">
        <w:rPr>
          <w:rFonts w:ascii="仿宋_GB2312" w:eastAsia="仿宋_GB2312" w:hint="eastAsia"/>
          <w:sz w:val="32"/>
          <w:szCs w:val="32"/>
        </w:rPr>
        <w:t>为进一步推进红色文化研究献计献策</w:t>
      </w:r>
      <w:r w:rsidR="00CF378B">
        <w:rPr>
          <w:rFonts w:ascii="仿宋_GB2312" w:eastAsia="仿宋_GB2312" w:hint="eastAsia"/>
          <w:sz w:val="32"/>
          <w:szCs w:val="32"/>
        </w:rPr>
        <w:t>，在全市社科界营造</w:t>
      </w:r>
      <w:r w:rsidR="00F112B4">
        <w:rPr>
          <w:rFonts w:ascii="仿宋_GB2312" w:eastAsia="仿宋_GB2312" w:hint="eastAsia"/>
          <w:sz w:val="32"/>
          <w:szCs w:val="32"/>
        </w:rPr>
        <w:t>良好氛围。</w:t>
      </w:r>
    </w:p>
    <w:p w:rsidR="00407E40" w:rsidRPr="00223BFA" w:rsidRDefault="00407E40" w:rsidP="00F112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73596" w:rsidRPr="0062769E" w:rsidRDefault="00033C7A" w:rsidP="00033C7A">
      <w:pPr>
        <w:ind w:left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4.</w:t>
      </w:r>
      <w:r w:rsidR="00BD065F">
        <w:rPr>
          <w:rFonts w:ascii="仿宋_GB2312" w:eastAsia="仿宋_GB2312" w:hint="eastAsia"/>
          <w:b/>
          <w:sz w:val="32"/>
          <w:szCs w:val="32"/>
        </w:rPr>
        <w:t>组织一系列</w:t>
      </w:r>
      <w:r w:rsidR="00CF378B">
        <w:rPr>
          <w:rFonts w:ascii="仿宋_GB2312" w:eastAsia="仿宋_GB2312" w:hint="eastAsia"/>
          <w:b/>
          <w:sz w:val="32"/>
          <w:szCs w:val="32"/>
        </w:rPr>
        <w:t>党的历史</w:t>
      </w:r>
      <w:r w:rsidR="009230F0">
        <w:rPr>
          <w:rFonts w:ascii="仿宋_GB2312" w:eastAsia="仿宋_GB2312" w:hint="eastAsia"/>
          <w:b/>
          <w:sz w:val="32"/>
          <w:szCs w:val="32"/>
        </w:rPr>
        <w:t>科普讲座</w:t>
      </w:r>
    </w:p>
    <w:p w:rsidR="00373596" w:rsidRPr="00373596" w:rsidRDefault="009230F0" w:rsidP="009230F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230F0">
        <w:rPr>
          <w:rFonts w:ascii="仿宋_GB2312" w:eastAsia="仿宋_GB2312" w:hint="eastAsia"/>
          <w:sz w:val="32"/>
          <w:szCs w:val="32"/>
        </w:rPr>
        <w:t>以传承红色精神、重温党的历史等为主题，组织社科专家走村入户，在</w:t>
      </w:r>
      <w:r>
        <w:rPr>
          <w:rFonts w:ascii="仿宋_GB2312" w:eastAsia="仿宋_GB2312" w:hint="eastAsia"/>
          <w:sz w:val="32"/>
          <w:szCs w:val="32"/>
        </w:rPr>
        <w:t>嵊州市</w:t>
      </w:r>
      <w:r w:rsidRPr="009230F0">
        <w:rPr>
          <w:rFonts w:ascii="仿宋_GB2312" w:eastAsia="仿宋_GB2312" w:hint="eastAsia"/>
          <w:sz w:val="32"/>
          <w:szCs w:val="32"/>
        </w:rPr>
        <w:t>赵马村、</w:t>
      </w:r>
      <w:r>
        <w:rPr>
          <w:rFonts w:ascii="仿宋_GB2312" w:eastAsia="仿宋_GB2312" w:hint="eastAsia"/>
          <w:sz w:val="32"/>
          <w:szCs w:val="32"/>
        </w:rPr>
        <w:t>柯桥区</w:t>
      </w:r>
      <w:r w:rsidRPr="009230F0">
        <w:rPr>
          <w:rFonts w:ascii="仿宋_GB2312" w:eastAsia="仿宋_GB2312" w:hint="eastAsia"/>
          <w:sz w:val="32"/>
          <w:szCs w:val="32"/>
        </w:rPr>
        <w:t>新甸村等村文化礼堂开展一轮专题宣讲，教育引导广大党员、村民传承好红色基因，让红色文化直抵人心，为建设美丽乡村作出新贡献。</w:t>
      </w:r>
    </w:p>
    <w:p w:rsidR="006C48F4" w:rsidRPr="00565A89" w:rsidRDefault="00033C7A" w:rsidP="00033C7A">
      <w:pPr>
        <w:ind w:left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5.</w:t>
      </w:r>
      <w:r w:rsidR="006C48F4" w:rsidRPr="00565A89">
        <w:rPr>
          <w:rFonts w:ascii="仿宋_GB2312" w:eastAsia="仿宋_GB2312" w:hint="eastAsia"/>
          <w:b/>
          <w:sz w:val="32"/>
          <w:szCs w:val="32"/>
        </w:rPr>
        <w:t>签订一份意识形态责任书</w:t>
      </w:r>
    </w:p>
    <w:p w:rsidR="006C48F4" w:rsidRDefault="006C48F4" w:rsidP="006C48F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进一步加强党对社会团体的领导，促进社会团体健康发展，在各学会（</w:t>
      </w:r>
      <w:r w:rsidRPr="00565A89">
        <w:rPr>
          <w:rFonts w:ascii="仿宋_GB2312" w:eastAsia="仿宋_GB2312" w:hint="eastAsia"/>
          <w:sz w:val="32"/>
          <w:szCs w:val="32"/>
        </w:rPr>
        <w:t>研究会</w:t>
      </w:r>
      <w:r>
        <w:rPr>
          <w:rFonts w:ascii="仿宋_GB2312" w:eastAsia="仿宋_GB2312" w:hint="eastAsia"/>
          <w:sz w:val="32"/>
          <w:szCs w:val="32"/>
        </w:rPr>
        <w:t>）</w:t>
      </w:r>
      <w:r w:rsidRPr="00565A89">
        <w:rPr>
          <w:rFonts w:ascii="仿宋_GB2312" w:eastAsia="仿宋_GB2312" w:hint="eastAsia"/>
          <w:sz w:val="32"/>
          <w:szCs w:val="32"/>
        </w:rPr>
        <w:t>中明确一名党建联络员。通过党建联络长效机制，不断提升社团党建工作水平，为推进社团各项工作提供坚强力量保证。从下半年开始，走访调研</w:t>
      </w:r>
      <w:r>
        <w:rPr>
          <w:rFonts w:ascii="仿宋_GB2312" w:eastAsia="仿宋_GB2312" w:hint="eastAsia"/>
          <w:sz w:val="32"/>
          <w:szCs w:val="32"/>
        </w:rPr>
        <w:t>学会（</w:t>
      </w:r>
      <w:r w:rsidRPr="00565A89">
        <w:rPr>
          <w:rFonts w:ascii="仿宋_GB2312" w:eastAsia="仿宋_GB2312" w:hint="eastAsia"/>
          <w:sz w:val="32"/>
          <w:szCs w:val="32"/>
        </w:rPr>
        <w:t>研究会</w:t>
      </w:r>
      <w:r>
        <w:rPr>
          <w:rFonts w:ascii="仿宋_GB2312" w:eastAsia="仿宋_GB2312" w:hint="eastAsia"/>
          <w:sz w:val="32"/>
          <w:szCs w:val="32"/>
        </w:rPr>
        <w:t>）</w:t>
      </w:r>
      <w:r w:rsidRPr="00565A89">
        <w:rPr>
          <w:rFonts w:ascii="仿宋_GB2312" w:eastAsia="仿宋_GB2312" w:hint="eastAsia"/>
          <w:sz w:val="32"/>
          <w:szCs w:val="32"/>
        </w:rPr>
        <w:t>，并逐一签订意识形态责任书，明确</w:t>
      </w:r>
      <w:r>
        <w:rPr>
          <w:rFonts w:ascii="仿宋_GB2312" w:eastAsia="仿宋_GB2312" w:hint="eastAsia"/>
          <w:sz w:val="32"/>
          <w:szCs w:val="32"/>
        </w:rPr>
        <w:t>学会（</w:t>
      </w:r>
      <w:r w:rsidRPr="00565A89">
        <w:rPr>
          <w:rFonts w:ascii="仿宋_GB2312" w:eastAsia="仿宋_GB2312" w:hint="eastAsia"/>
          <w:sz w:val="32"/>
          <w:szCs w:val="32"/>
        </w:rPr>
        <w:t>研究会</w:t>
      </w:r>
      <w:r>
        <w:rPr>
          <w:rFonts w:ascii="仿宋_GB2312" w:eastAsia="仿宋_GB2312" w:hint="eastAsia"/>
          <w:sz w:val="32"/>
          <w:szCs w:val="32"/>
        </w:rPr>
        <w:t>）</w:t>
      </w:r>
      <w:r w:rsidRPr="00565A89">
        <w:rPr>
          <w:rFonts w:ascii="仿宋_GB2312" w:eastAsia="仿宋_GB2312" w:hint="eastAsia"/>
          <w:sz w:val="32"/>
          <w:szCs w:val="32"/>
        </w:rPr>
        <w:t>意识形态工作职责，积极引导各</w:t>
      </w:r>
      <w:r>
        <w:rPr>
          <w:rFonts w:ascii="仿宋_GB2312" w:eastAsia="仿宋_GB2312" w:hint="eastAsia"/>
          <w:sz w:val="32"/>
          <w:szCs w:val="32"/>
        </w:rPr>
        <w:t>学会（</w:t>
      </w:r>
      <w:r w:rsidRPr="00565A89">
        <w:rPr>
          <w:rFonts w:ascii="仿宋_GB2312" w:eastAsia="仿宋_GB2312" w:hint="eastAsia"/>
          <w:sz w:val="32"/>
          <w:szCs w:val="32"/>
        </w:rPr>
        <w:t>研究会</w:t>
      </w:r>
      <w:r>
        <w:rPr>
          <w:rFonts w:ascii="仿宋_GB2312" w:eastAsia="仿宋_GB2312" w:hint="eastAsia"/>
          <w:sz w:val="32"/>
          <w:szCs w:val="32"/>
        </w:rPr>
        <w:t>）</w:t>
      </w:r>
      <w:r w:rsidRPr="00565A89">
        <w:rPr>
          <w:rFonts w:ascii="仿宋_GB2312" w:eastAsia="仿宋_GB2312" w:hint="eastAsia"/>
          <w:sz w:val="32"/>
          <w:szCs w:val="32"/>
        </w:rPr>
        <w:t>增强“四个意识”、做到“两个维护”，不折不扣地把意识形态工作的任务要求落到实处。</w:t>
      </w:r>
    </w:p>
    <w:p w:rsidR="00802C1E" w:rsidRPr="00565A89" w:rsidRDefault="00033C7A" w:rsidP="00033C7A">
      <w:pPr>
        <w:ind w:left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6.</w:t>
      </w:r>
      <w:r w:rsidR="006A28CD" w:rsidRPr="006A28CD">
        <w:rPr>
          <w:rFonts w:ascii="仿宋_GB2312" w:eastAsia="仿宋_GB2312" w:hint="eastAsia"/>
          <w:b/>
          <w:sz w:val="32"/>
          <w:szCs w:val="32"/>
        </w:rPr>
        <w:t>组织</w:t>
      </w:r>
      <w:r w:rsidR="00A00C2F">
        <w:rPr>
          <w:rFonts w:ascii="仿宋_GB2312" w:eastAsia="仿宋_GB2312" w:hint="eastAsia"/>
          <w:b/>
          <w:sz w:val="32"/>
          <w:szCs w:val="32"/>
        </w:rPr>
        <w:t>一次</w:t>
      </w:r>
      <w:r w:rsidR="00802C1E" w:rsidRPr="00565A89">
        <w:rPr>
          <w:rFonts w:ascii="仿宋_GB2312" w:eastAsia="仿宋_GB2312" w:hint="eastAsia"/>
          <w:b/>
          <w:sz w:val="32"/>
          <w:szCs w:val="32"/>
        </w:rPr>
        <w:t>主题</w:t>
      </w:r>
      <w:r w:rsidR="00A00C2F">
        <w:rPr>
          <w:rFonts w:ascii="仿宋_GB2312" w:eastAsia="仿宋_GB2312" w:hint="eastAsia"/>
          <w:b/>
          <w:sz w:val="32"/>
          <w:szCs w:val="32"/>
        </w:rPr>
        <w:t>征文</w:t>
      </w:r>
    </w:p>
    <w:p w:rsidR="00802C1E" w:rsidRPr="006C48F4" w:rsidRDefault="00802C1E" w:rsidP="00802C1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以《绍兴学刊》为载体，在全市社科界开展以迎接建党百年为主题的征文活动，</w:t>
      </w:r>
      <w:r w:rsidRPr="00565A89">
        <w:rPr>
          <w:rFonts w:ascii="仿宋_GB2312" w:eastAsia="仿宋_GB2312" w:hint="eastAsia"/>
          <w:sz w:val="32"/>
          <w:szCs w:val="32"/>
        </w:rPr>
        <w:t>文体为理论文章或纪念文章，应当主题鲜明、观点正确，体现思想性、学术性和创新性，具有一定的理论价值和实践意义，篇幅以5000字左右为宜。文章将</w:t>
      </w:r>
      <w:r>
        <w:rPr>
          <w:rFonts w:ascii="仿宋_GB2312" w:eastAsia="仿宋_GB2312" w:hint="eastAsia"/>
          <w:sz w:val="32"/>
          <w:szCs w:val="32"/>
        </w:rPr>
        <w:t>择优</w:t>
      </w:r>
      <w:r w:rsidRPr="00565A89">
        <w:rPr>
          <w:rFonts w:ascii="仿宋_GB2312" w:eastAsia="仿宋_GB2312" w:hint="eastAsia"/>
          <w:sz w:val="32"/>
          <w:szCs w:val="32"/>
        </w:rPr>
        <w:t>收录并刊发于《绍兴学刊》。</w:t>
      </w:r>
    </w:p>
    <w:p w:rsidR="00405976" w:rsidRPr="00565A89" w:rsidRDefault="00033C7A" w:rsidP="00033C7A">
      <w:pPr>
        <w:ind w:left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7.</w:t>
      </w:r>
      <w:r w:rsidR="00405976" w:rsidRPr="00565A89">
        <w:rPr>
          <w:rFonts w:ascii="仿宋_GB2312" w:eastAsia="仿宋_GB2312" w:hint="eastAsia"/>
          <w:b/>
          <w:sz w:val="32"/>
          <w:szCs w:val="32"/>
        </w:rPr>
        <w:t>组织一次社区三服务</w:t>
      </w:r>
    </w:p>
    <w:p w:rsidR="00FB671A" w:rsidRPr="00565A89" w:rsidRDefault="00A021BA" w:rsidP="00565A8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65A89">
        <w:rPr>
          <w:rFonts w:ascii="仿宋_GB2312" w:eastAsia="仿宋_GB2312" w:hint="eastAsia"/>
          <w:sz w:val="32"/>
          <w:szCs w:val="32"/>
        </w:rPr>
        <w:t>以深化“契约化”共建社区为契机，深入推进我会</w:t>
      </w:r>
      <w:r w:rsidR="00F963D8" w:rsidRPr="00565A89">
        <w:rPr>
          <w:rFonts w:ascii="仿宋_GB2312" w:eastAsia="仿宋_GB2312" w:hint="eastAsia"/>
          <w:sz w:val="32"/>
          <w:szCs w:val="32"/>
        </w:rPr>
        <w:t>与</w:t>
      </w:r>
      <w:r w:rsidRPr="00565A89">
        <w:rPr>
          <w:rFonts w:ascii="仿宋_GB2312" w:eastAsia="仿宋_GB2312" w:hint="eastAsia"/>
          <w:sz w:val="32"/>
          <w:szCs w:val="32"/>
        </w:rPr>
        <w:t>结</w:t>
      </w:r>
      <w:r w:rsidRPr="00565A89">
        <w:rPr>
          <w:rFonts w:ascii="仿宋_GB2312" w:eastAsia="仿宋_GB2312" w:hint="eastAsia"/>
          <w:sz w:val="32"/>
          <w:szCs w:val="32"/>
        </w:rPr>
        <w:lastRenderedPageBreak/>
        <w:t>对迎恩门社区的共建工作，组织我会全体干部赴社区开展垃圾分类志愿服务，大力弘扬奉献友爱、互助进步的志愿精神，展示机关党员干部良好形象。</w:t>
      </w:r>
    </w:p>
    <w:p w:rsidR="00405976" w:rsidRPr="00565A89" w:rsidRDefault="00033C7A" w:rsidP="00033C7A">
      <w:pPr>
        <w:ind w:left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8.</w:t>
      </w:r>
      <w:r w:rsidR="00405976" w:rsidRPr="00565A89">
        <w:rPr>
          <w:rFonts w:ascii="仿宋_GB2312" w:eastAsia="仿宋_GB2312" w:hint="eastAsia"/>
          <w:b/>
          <w:sz w:val="32"/>
          <w:szCs w:val="32"/>
        </w:rPr>
        <w:t>组织一次结对帮扶</w:t>
      </w:r>
    </w:p>
    <w:p w:rsidR="001819D8" w:rsidRDefault="007832AA" w:rsidP="00565A8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65A89">
        <w:rPr>
          <w:rFonts w:ascii="仿宋_GB2312" w:eastAsia="仿宋_GB2312" w:hint="eastAsia"/>
          <w:sz w:val="32"/>
          <w:szCs w:val="32"/>
        </w:rPr>
        <w:t>深入开展经济薄弱村和低收入农户奔小康结对帮扶活动，赴我会</w:t>
      </w:r>
      <w:bookmarkStart w:id="0" w:name="_GoBack"/>
      <w:bookmarkEnd w:id="0"/>
      <w:r w:rsidRPr="00565A89">
        <w:rPr>
          <w:rFonts w:ascii="仿宋_GB2312" w:eastAsia="仿宋_GB2312" w:hint="eastAsia"/>
          <w:sz w:val="32"/>
          <w:szCs w:val="32"/>
        </w:rPr>
        <w:t>结对帮扶嵊州市崇仁镇五龙潭村，开展“</w:t>
      </w:r>
      <w:r w:rsidR="00DA1569" w:rsidRPr="00565A89">
        <w:rPr>
          <w:rFonts w:ascii="仿宋_GB2312" w:eastAsia="仿宋_GB2312" w:hint="eastAsia"/>
          <w:sz w:val="32"/>
          <w:szCs w:val="32"/>
        </w:rPr>
        <w:t>三驻</w:t>
      </w:r>
      <w:r w:rsidRPr="00565A89">
        <w:rPr>
          <w:rFonts w:ascii="仿宋_GB2312" w:eastAsia="仿宋_GB2312" w:hint="eastAsia"/>
          <w:sz w:val="32"/>
          <w:szCs w:val="32"/>
        </w:rPr>
        <w:t>三服务”，为村集体经济建设拨付专项资金，并走访慰问困难党员、群众，将资金用到实处，将温暖送到基层。</w:t>
      </w:r>
    </w:p>
    <w:p w:rsidR="006B0894" w:rsidRPr="00565A89" w:rsidRDefault="00033C7A" w:rsidP="00033C7A">
      <w:pPr>
        <w:ind w:left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9.</w:t>
      </w:r>
      <w:r w:rsidR="00035584">
        <w:rPr>
          <w:rFonts w:ascii="仿宋_GB2312" w:eastAsia="仿宋_GB2312" w:hint="eastAsia"/>
          <w:b/>
          <w:sz w:val="32"/>
          <w:szCs w:val="32"/>
        </w:rPr>
        <w:t>组织一批青年学者上</w:t>
      </w:r>
      <w:r w:rsidR="006B0894" w:rsidRPr="00565A89">
        <w:rPr>
          <w:rFonts w:ascii="仿宋_GB2312" w:eastAsia="仿宋_GB2312" w:hint="eastAsia"/>
          <w:b/>
          <w:sz w:val="32"/>
          <w:szCs w:val="32"/>
        </w:rPr>
        <w:t>讲台</w:t>
      </w:r>
    </w:p>
    <w:p w:rsidR="006B0894" w:rsidRPr="006B0894" w:rsidRDefault="006B0894" w:rsidP="006B0894">
      <w:pPr>
        <w:pStyle w:val="a3"/>
        <w:ind w:firstLine="640"/>
        <w:rPr>
          <w:rFonts w:ascii="仿宋_GB2312" w:eastAsia="仿宋_GB2312"/>
          <w:sz w:val="32"/>
          <w:szCs w:val="32"/>
        </w:rPr>
      </w:pPr>
      <w:r w:rsidRPr="00565A89">
        <w:rPr>
          <w:rFonts w:ascii="仿宋_GB2312" w:eastAsia="仿宋_GB2312" w:hint="eastAsia"/>
          <w:sz w:val="32"/>
          <w:szCs w:val="32"/>
        </w:rPr>
        <w:t>发动我会全体机关干部，特别是充分调动年轻同志的积极性，开展“青年干部上讲台”活动。每个月</w:t>
      </w:r>
      <w:r w:rsidR="00C54F47">
        <w:rPr>
          <w:rFonts w:ascii="仿宋_GB2312" w:eastAsia="仿宋_GB2312" w:hint="eastAsia"/>
          <w:sz w:val="32"/>
          <w:szCs w:val="32"/>
        </w:rPr>
        <w:t>安排</w:t>
      </w:r>
      <w:r w:rsidRPr="00565A89">
        <w:rPr>
          <w:rFonts w:ascii="仿宋_GB2312" w:eastAsia="仿宋_GB2312" w:hint="eastAsia"/>
          <w:sz w:val="32"/>
          <w:szCs w:val="32"/>
        </w:rPr>
        <w:t>一名干部上讲台，主题</w:t>
      </w:r>
      <w:r w:rsidR="00C54F47">
        <w:rPr>
          <w:rFonts w:ascii="仿宋_GB2312" w:eastAsia="仿宋_GB2312" w:hint="eastAsia"/>
          <w:sz w:val="32"/>
          <w:szCs w:val="32"/>
        </w:rPr>
        <w:t>是</w:t>
      </w:r>
      <w:r w:rsidRPr="00565A89">
        <w:rPr>
          <w:rFonts w:ascii="仿宋_GB2312" w:eastAsia="仿宋_GB2312" w:hint="eastAsia"/>
          <w:sz w:val="32"/>
          <w:szCs w:val="32"/>
        </w:rPr>
        <w:t>围绕建党百年历程，内容紧扣时代发展脉搏，营造浓厚学习氛围，进一步解放思想、凝聚共识、振奋精神。</w:t>
      </w:r>
    </w:p>
    <w:p w:rsidR="00405976" w:rsidRPr="00C023D3" w:rsidRDefault="00C023D3" w:rsidP="00033C7A">
      <w:pPr>
        <w:ind w:left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10.</w:t>
      </w:r>
      <w:r w:rsidR="00405976" w:rsidRPr="00C023D3">
        <w:rPr>
          <w:rFonts w:ascii="仿宋_GB2312" w:eastAsia="仿宋_GB2312" w:hint="eastAsia"/>
          <w:b/>
          <w:sz w:val="32"/>
          <w:szCs w:val="32"/>
        </w:rPr>
        <w:t>重温一次入党宣誓</w:t>
      </w:r>
    </w:p>
    <w:p w:rsidR="00DE0C8A" w:rsidRPr="00565A89" w:rsidRDefault="00582361" w:rsidP="00565A8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65A89">
        <w:rPr>
          <w:rFonts w:ascii="仿宋_GB2312" w:eastAsia="仿宋_GB2312" w:hint="eastAsia"/>
          <w:sz w:val="32"/>
          <w:szCs w:val="32"/>
        </w:rPr>
        <w:t>组织我会机关干部赴</w:t>
      </w:r>
      <w:r w:rsidR="004E2248" w:rsidRPr="00565A89">
        <w:rPr>
          <w:rFonts w:ascii="仿宋_GB2312" w:eastAsia="仿宋_GB2312" w:hint="eastAsia"/>
          <w:sz w:val="32"/>
          <w:szCs w:val="32"/>
        </w:rPr>
        <w:t>绍兴市直机关党员教育活动联系点</w:t>
      </w:r>
      <w:r w:rsidR="007832AA" w:rsidRPr="00565A89">
        <w:rPr>
          <w:rFonts w:ascii="仿宋_GB2312" w:eastAsia="仿宋_GB2312" w:hint="eastAsia"/>
          <w:sz w:val="32"/>
          <w:szCs w:val="32"/>
        </w:rPr>
        <w:t>开展重温入党誓词行动，牢记共产党员的政治责任和历史使命，不断保持党员的先进性，切实发挥先锋模范作用，</w:t>
      </w:r>
      <w:r w:rsidR="00A955C3" w:rsidRPr="00565A89">
        <w:rPr>
          <w:rFonts w:ascii="仿宋_GB2312" w:eastAsia="仿宋_GB2312" w:hint="eastAsia"/>
          <w:sz w:val="32"/>
          <w:szCs w:val="32"/>
        </w:rPr>
        <w:t>不忘初心使命。</w:t>
      </w:r>
    </w:p>
    <w:p w:rsidR="00464F76" w:rsidRDefault="00C54F47" w:rsidP="00565A8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以上十项活动在建党一百周年前组织完毕，</w:t>
      </w:r>
      <w:r w:rsidR="007B19F2">
        <w:rPr>
          <w:rFonts w:ascii="仿宋_GB2312" w:eastAsia="仿宋_GB2312" w:hint="eastAsia"/>
          <w:sz w:val="32"/>
          <w:szCs w:val="32"/>
        </w:rPr>
        <w:t>各活动时间安排表见附件1，</w:t>
      </w:r>
      <w:r>
        <w:rPr>
          <w:rFonts w:ascii="仿宋_GB2312" w:eastAsia="仿宋_GB2312" w:hint="eastAsia"/>
          <w:sz w:val="32"/>
          <w:szCs w:val="32"/>
        </w:rPr>
        <w:t>具体时间另行通知。</w:t>
      </w:r>
    </w:p>
    <w:p w:rsidR="0034370C" w:rsidRDefault="00AB3CAF" w:rsidP="00CF378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通过此次活动，</w:t>
      </w:r>
      <w:r w:rsidR="009959B6">
        <w:rPr>
          <w:rFonts w:ascii="仿宋_GB2312" w:eastAsia="仿宋_GB2312" w:hint="eastAsia"/>
          <w:sz w:val="32"/>
          <w:szCs w:val="32"/>
        </w:rPr>
        <w:t>将</w:t>
      </w:r>
      <w:r w:rsidRPr="00AB3CAF">
        <w:rPr>
          <w:rFonts w:ascii="仿宋_GB2312" w:eastAsia="仿宋_GB2312" w:hint="eastAsia"/>
          <w:sz w:val="32"/>
          <w:szCs w:val="32"/>
        </w:rPr>
        <w:t>择优选树并报送市直机关服务群众标兵、优秀共产党员等先进典型，激励全体机关干部见贤思齐、</w:t>
      </w:r>
      <w:r w:rsidRPr="00AB3CAF">
        <w:rPr>
          <w:rFonts w:ascii="仿宋_GB2312" w:eastAsia="仿宋_GB2312" w:hint="eastAsia"/>
          <w:sz w:val="32"/>
          <w:szCs w:val="32"/>
        </w:rPr>
        <w:lastRenderedPageBreak/>
        <w:t>比学赶超，立足本职岗位不断积极开拓创新、建功立业。</w:t>
      </w:r>
      <w:r w:rsidR="009959B6" w:rsidRPr="00565A89">
        <w:rPr>
          <w:rFonts w:ascii="仿宋_GB2312" w:eastAsia="仿宋_GB2312" w:hint="eastAsia"/>
          <w:sz w:val="32"/>
          <w:szCs w:val="32"/>
        </w:rPr>
        <w:t>各处室要高度重视、积极响应，精心组织、周密安排，</w:t>
      </w:r>
      <w:r w:rsidR="009959B6">
        <w:rPr>
          <w:rFonts w:ascii="仿宋_GB2312" w:eastAsia="仿宋_GB2312" w:hint="eastAsia"/>
          <w:sz w:val="32"/>
          <w:szCs w:val="32"/>
        </w:rPr>
        <w:t>尤其要严格落实好常态化疫情防疫举措，确保活动安全有序、取得实效。</w:t>
      </w:r>
    </w:p>
    <w:p w:rsidR="00C77CDC" w:rsidRDefault="00C77CDC" w:rsidP="00565A89">
      <w:pPr>
        <w:rPr>
          <w:rFonts w:ascii="仿宋_GB2312" w:eastAsia="仿宋_GB2312"/>
          <w:sz w:val="32"/>
          <w:szCs w:val="32"/>
        </w:rPr>
      </w:pPr>
    </w:p>
    <w:p w:rsidR="00520293" w:rsidRDefault="00520293" w:rsidP="00565A89">
      <w:pPr>
        <w:rPr>
          <w:rFonts w:ascii="仿宋_GB2312" w:eastAsia="仿宋_GB2312"/>
          <w:sz w:val="32"/>
          <w:szCs w:val="32"/>
        </w:rPr>
      </w:pPr>
    </w:p>
    <w:p w:rsidR="00520293" w:rsidRDefault="00520293" w:rsidP="00565A89">
      <w:pPr>
        <w:rPr>
          <w:rFonts w:ascii="仿宋_GB2312" w:eastAsia="仿宋_GB2312"/>
          <w:sz w:val="32"/>
          <w:szCs w:val="32"/>
        </w:rPr>
      </w:pPr>
    </w:p>
    <w:p w:rsidR="000D524E" w:rsidRDefault="000D524E" w:rsidP="00565A8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市社联迎接建党百年“十个一”系列活动时间安排表</w:t>
      </w:r>
    </w:p>
    <w:p w:rsidR="000D524E" w:rsidRDefault="000D524E" w:rsidP="00565A89">
      <w:pPr>
        <w:rPr>
          <w:rFonts w:ascii="仿宋_GB2312" w:eastAsia="仿宋_GB2312"/>
          <w:sz w:val="32"/>
          <w:szCs w:val="32"/>
        </w:rPr>
      </w:pPr>
    </w:p>
    <w:p w:rsidR="00520293" w:rsidRDefault="00520293" w:rsidP="00565A89">
      <w:pPr>
        <w:rPr>
          <w:rFonts w:ascii="仿宋_GB2312" w:eastAsia="仿宋_GB2312"/>
          <w:sz w:val="32"/>
          <w:szCs w:val="32"/>
        </w:rPr>
      </w:pPr>
    </w:p>
    <w:p w:rsidR="002D1674" w:rsidRDefault="002D1674" w:rsidP="00565A89">
      <w:pPr>
        <w:rPr>
          <w:rFonts w:ascii="仿宋_GB2312" w:eastAsia="仿宋_GB2312"/>
          <w:sz w:val="32"/>
          <w:szCs w:val="32"/>
        </w:rPr>
      </w:pPr>
    </w:p>
    <w:p w:rsidR="002D1674" w:rsidRDefault="002D1674" w:rsidP="00565A89">
      <w:pPr>
        <w:rPr>
          <w:rFonts w:ascii="仿宋_GB2312" w:eastAsia="仿宋_GB2312"/>
          <w:sz w:val="32"/>
          <w:szCs w:val="32"/>
        </w:rPr>
      </w:pPr>
    </w:p>
    <w:p w:rsidR="002D1674" w:rsidRDefault="002D1674" w:rsidP="00565A89">
      <w:pPr>
        <w:rPr>
          <w:rFonts w:ascii="仿宋_GB2312" w:eastAsia="仿宋_GB2312"/>
          <w:sz w:val="32"/>
          <w:szCs w:val="32"/>
        </w:rPr>
      </w:pPr>
    </w:p>
    <w:p w:rsidR="000D524E" w:rsidRPr="00565A89" w:rsidRDefault="000D524E" w:rsidP="00565A89">
      <w:pPr>
        <w:rPr>
          <w:rFonts w:ascii="仿宋_GB2312" w:eastAsia="仿宋_GB2312"/>
          <w:sz w:val="32"/>
          <w:szCs w:val="32"/>
        </w:rPr>
      </w:pPr>
    </w:p>
    <w:p w:rsidR="00165CB3" w:rsidRPr="00565A89" w:rsidRDefault="008F0DDE" w:rsidP="00565A89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</w:t>
      </w:r>
      <w:r w:rsidR="000D1373" w:rsidRPr="00565A89">
        <w:rPr>
          <w:rFonts w:ascii="仿宋_GB2312" w:eastAsia="仿宋_GB2312" w:hint="eastAsia"/>
          <w:sz w:val="32"/>
          <w:szCs w:val="32"/>
        </w:rPr>
        <w:t>绍兴市社会科学界联合会</w:t>
      </w:r>
      <w:r w:rsidR="002D1674">
        <w:rPr>
          <w:rFonts w:ascii="仿宋_GB2312" w:eastAsia="仿宋_GB2312" w:hint="eastAsia"/>
          <w:sz w:val="32"/>
          <w:szCs w:val="32"/>
        </w:rPr>
        <w:t>党组</w:t>
      </w:r>
    </w:p>
    <w:p w:rsidR="00165CB3" w:rsidRDefault="00165CB3" w:rsidP="005E4DEA">
      <w:pPr>
        <w:ind w:right="640"/>
        <w:jc w:val="right"/>
        <w:rPr>
          <w:rFonts w:ascii="仿宋_GB2312" w:eastAsia="仿宋_GB2312"/>
          <w:sz w:val="32"/>
          <w:szCs w:val="32"/>
        </w:rPr>
      </w:pPr>
      <w:r w:rsidRPr="00565A89">
        <w:rPr>
          <w:rFonts w:ascii="仿宋_GB2312" w:eastAsia="仿宋_GB2312" w:hint="eastAsia"/>
          <w:sz w:val="32"/>
          <w:szCs w:val="32"/>
        </w:rPr>
        <w:t>2020年</w:t>
      </w:r>
      <w:r w:rsidR="00884014">
        <w:rPr>
          <w:rFonts w:ascii="仿宋_GB2312" w:eastAsia="仿宋_GB2312"/>
          <w:sz w:val="32"/>
          <w:szCs w:val="32"/>
        </w:rPr>
        <w:t>10</w:t>
      </w:r>
      <w:r w:rsidRPr="00565A89">
        <w:rPr>
          <w:rFonts w:ascii="仿宋_GB2312" w:eastAsia="仿宋_GB2312" w:hint="eastAsia"/>
          <w:sz w:val="32"/>
          <w:szCs w:val="32"/>
        </w:rPr>
        <w:t>月</w:t>
      </w:r>
      <w:r w:rsidR="0057135C">
        <w:rPr>
          <w:rFonts w:ascii="仿宋_GB2312" w:eastAsia="仿宋_GB2312"/>
          <w:sz w:val="32"/>
          <w:szCs w:val="32"/>
        </w:rPr>
        <w:t>21</w:t>
      </w:r>
      <w:r w:rsidRPr="00565A89">
        <w:rPr>
          <w:rFonts w:ascii="仿宋_GB2312" w:eastAsia="仿宋_GB2312" w:hint="eastAsia"/>
          <w:sz w:val="32"/>
          <w:szCs w:val="32"/>
        </w:rPr>
        <w:t>日</w:t>
      </w:r>
    </w:p>
    <w:p w:rsidR="000D524E" w:rsidRPr="00FE14A4" w:rsidRDefault="000D524E" w:rsidP="00315CF3">
      <w:pPr>
        <w:jc w:val="center"/>
        <w:rPr>
          <w:rFonts w:ascii="方正小标宋简体" w:eastAsia="方正小标宋简体"/>
          <w:sz w:val="36"/>
          <w:szCs w:val="32"/>
        </w:rPr>
      </w:pPr>
      <w:r>
        <w:br w:type="page"/>
      </w:r>
      <w:r w:rsidR="00315CF3" w:rsidRPr="00FE14A4">
        <w:rPr>
          <w:rFonts w:ascii="方正小标宋简体" w:eastAsia="方正小标宋简体" w:hint="eastAsia"/>
          <w:sz w:val="36"/>
          <w:szCs w:val="32"/>
        </w:rPr>
        <w:lastRenderedPageBreak/>
        <w:t>市社联迎接建党百年“十个一”系列活动时间安排表</w:t>
      </w:r>
    </w:p>
    <w:p w:rsidR="00FE14A4" w:rsidRDefault="00FE14A4" w:rsidP="00315CF3">
      <w:pPr>
        <w:rPr>
          <w:rFonts w:ascii="仿宋_GB2312" w:eastAsia="仿宋_GB2312"/>
          <w:sz w:val="32"/>
          <w:szCs w:val="32"/>
        </w:rPr>
      </w:pPr>
    </w:p>
    <w:tbl>
      <w:tblPr>
        <w:tblStyle w:val="ac"/>
        <w:tblpPr w:leftFromText="180" w:rightFromText="180" w:vertAnchor="text" w:tblpXSpec="center" w:tblpY="1"/>
        <w:tblOverlap w:val="never"/>
        <w:tblW w:w="9906" w:type="dxa"/>
        <w:tblLook w:val="04A0" w:firstRow="1" w:lastRow="0" w:firstColumn="1" w:lastColumn="0" w:noHBand="0" w:noVBand="1"/>
      </w:tblPr>
      <w:tblGrid>
        <w:gridCol w:w="3945"/>
        <w:gridCol w:w="2765"/>
        <w:gridCol w:w="3196"/>
      </w:tblGrid>
      <w:tr w:rsidR="00315CF3" w:rsidRPr="00315CF3" w:rsidTr="004D4133">
        <w:trPr>
          <w:trHeight w:val="1021"/>
        </w:trPr>
        <w:tc>
          <w:tcPr>
            <w:tcW w:w="3945" w:type="dxa"/>
            <w:vAlign w:val="center"/>
          </w:tcPr>
          <w:p w:rsidR="00315CF3" w:rsidRPr="00020D9A" w:rsidRDefault="00315CF3" w:rsidP="0001505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020D9A">
              <w:rPr>
                <w:rFonts w:ascii="宋体" w:eastAsia="宋体" w:hAnsi="宋体" w:hint="eastAsia"/>
                <w:b/>
                <w:sz w:val="28"/>
              </w:rPr>
              <w:t>名称</w:t>
            </w:r>
          </w:p>
        </w:tc>
        <w:tc>
          <w:tcPr>
            <w:tcW w:w="2765" w:type="dxa"/>
            <w:vAlign w:val="center"/>
          </w:tcPr>
          <w:p w:rsidR="00315CF3" w:rsidRPr="00020D9A" w:rsidRDefault="00315CF3" w:rsidP="0001505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020D9A">
              <w:rPr>
                <w:rFonts w:ascii="宋体" w:eastAsia="宋体" w:hAnsi="宋体" w:hint="eastAsia"/>
                <w:b/>
                <w:sz w:val="28"/>
              </w:rPr>
              <w:t>时间</w:t>
            </w:r>
          </w:p>
        </w:tc>
        <w:tc>
          <w:tcPr>
            <w:tcW w:w="3196" w:type="dxa"/>
            <w:vAlign w:val="center"/>
          </w:tcPr>
          <w:p w:rsidR="00315CF3" w:rsidRPr="00020D9A" w:rsidRDefault="00315CF3" w:rsidP="0001505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020D9A">
              <w:rPr>
                <w:rFonts w:ascii="宋体" w:eastAsia="宋体" w:hAnsi="宋体" w:hint="eastAsia"/>
                <w:b/>
                <w:sz w:val="28"/>
              </w:rPr>
              <w:t>责任处室</w:t>
            </w:r>
          </w:p>
        </w:tc>
      </w:tr>
      <w:tr w:rsidR="00FE14A4" w:rsidRPr="00315CF3" w:rsidTr="004D4133">
        <w:trPr>
          <w:trHeight w:val="1021"/>
        </w:trPr>
        <w:tc>
          <w:tcPr>
            <w:tcW w:w="3945" w:type="dxa"/>
            <w:vAlign w:val="center"/>
          </w:tcPr>
          <w:p w:rsidR="00FE14A4" w:rsidRPr="00020D9A" w:rsidRDefault="004D4133" w:rsidP="0001505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组织一系列</w:t>
            </w:r>
            <w:r w:rsidR="00FE14A4" w:rsidRPr="00020D9A">
              <w:rPr>
                <w:rFonts w:ascii="宋体" w:eastAsia="宋体" w:hAnsi="宋体" w:hint="eastAsia"/>
                <w:sz w:val="28"/>
              </w:rPr>
              <w:t>党的历史科普讲座</w:t>
            </w:r>
          </w:p>
        </w:tc>
        <w:tc>
          <w:tcPr>
            <w:tcW w:w="2765" w:type="dxa"/>
            <w:vAlign w:val="center"/>
          </w:tcPr>
          <w:p w:rsidR="00FE14A4" w:rsidRPr="00020D9A" w:rsidRDefault="00FE14A4" w:rsidP="00015059">
            <w:pPr>
              <w:jc w:val="center"/>
              <w:rPr>
                <w:rFonts w:ascii="宋体" w:eastAsia="宋体" w:hAnsi="宋体"/>
                <w:sz w:val="28"/>
              </w:rPr>
            </w:pPr>
            <w:r w:rsidRPr="00020D9A">
              <w:rPr>
                <w:rFonts w:ascii="宋体" w:eastAsia="宋体" w:hAnsi="宋体"/>
                <w:sz w:val="28"/>
              </w:rPr>
              <w:t>2020</w:t>
            </w:r>
            <w:r w:rsidRPr="00020D9A">
              <w:rPr>
                <w:rFonts w:ascii="宋体" w:eastAsia="宋体" w:hAnsi="宋体" w:hint="eastAsia"/>
                <w:sz w:val="28"/>
              </w:rPr>
              <w:t>年10月</w:t>
            </w:r>
          </w:p>
        </w:tc>
        <w:tc>
          <w:tcPr>
            <w:tcW w:w="3196" w:type="dxa"/>
            <w:vAlign w:val="center"/>
          </w:tcPr>
          <w:p w:rsidR="00FE14A4" w:rsidRPr="00020D9A" w:rsidRDefault="00FE14A4" w:rsidP="00015059">
            <w:pPr>
              <w:jc w:val="center"/>
              <w:rPr>
                <w:rFonts w:ascii="宋体" w:eastAsia="宋体" w:hAnsi="宋体"/>
                <w:sz w:val="28"/>
              </w:rPr>
            </w:pPr>
            <w:r w:rsidRPr="00020D9A">
              <w:rPr>
                <w:rFonts w:ascii="宋体" w:eastAsia="宋体" w:hAnsi="宋体" w:hint="eastAsia"/>
                <w:sz w:val="28"/>
              </w:rPr>
              <w:t>文化发展研究室</w:t>
            </w:r>
          </w:p>
        </w:tc>
      </w:tr>
      <w:tr w:rsidR="00FE14A4" w:rsidRPr="00315CF3" w:rsidTr="004D4133">
        <w:trPr>
          <w:trHeight w:val="1021"/>
        </w:trPr>
        <w:tc>
          <w:tcPr>
            <w:tcW w:w="3945" w:type="dxa"/>
            <w:vAlign w:val="center"/>
          </w:tcPr>
          <w:p w:rsidR="00FE14A4" w:rsidRPr="00020D9A" w:rsidRDefault="00847062" w:rsidP="0001505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组织</w:t>
            </w:r>
            <w:r w:rsidR="00FE14A4" w:rsidRPr="00020D9A">
              <w:rPr>
                <w:rFonts w:ascii="宋体" w:eastAsia="宋体" w:hAnsi="宋体" w:hint="eastAsia"/>
                <w:sz w:val="28"/>
              </w:rPr>
              <w:t>一次主题征文</w:t>
            </w:r>
          </w:p>
        </w:tc>
        <w:tc>
          <w:tcPr>
            <w:tcW w:w="2765" w:type="dxa"/>
            <w:vAlign w:val="center"/>
          </w:tcPr>
          <w:p w:rsidR="00FE14A4" w:rsidRPr="00020D9A" w:rsidRDefault="00FE14A4" w:rsidP="00015059">
            <w:pPr>
              <w:jc w:val="center"/>
              <w:rPr>
                <w:rFonts w:ascii="宋体" w:eastAsia="宋体" w:hAnsi="宋体"/>
                <w:sz w:val="28"/>
              </w:rPr>
            </w:pPr>
            <w:r w:rsidRPr="00020D9A">
              <w:rPr>
                <w:rFonts w:ascii="宋体" w:eastAsia="宋体" w:hAnsi="宋体" w:hint="eastAsia"/>
                <w:sz w:val="28"/>
              </w:rPr>
              <w:t>2020年10月</w:t>
            </w:r>
          </w:p>
        </w:tc>
        <w:tc>
          <w:tcPr>
            <w:tcW w:w="3196" w:type="dxa"/>
            <w:vAlign w:val="center"/>
          </w:tcPr>
          <w:p w:rsidR="00FE14A4" w:rsidRPr="00020D9A" w:rsidRDefault="00FE14A4" w:rsidP="00015059">
            <w:pPr>
              <w:jc w:val="center"/>
              <w:rPr>
                <w:rFonts w:ascii="宋体" w:eastAsia="宋体" w:hAnsi="宋体"/>
                <w:sz w:val="28"/>
              </w:rPr>
            </w:pPr>
            <w:r w:rsidRPr="00020D9A">
              <w:rPr>
                <w:rFonts w:ascii="宋体" w:eastAsia="宋体" w:hAnsi="宋体" w:hint="eastAsia"/>
                <w:sz w:val="28"/>
              </w:rPr>
              <w:t>《绍兴学刊》编辑部</w:t>
            </w:r>
          </w:p>
        </w:tc>
      </w:tr>
      <w:tr w:rsidR="00FE14A4" w:rsidRPr="00315CF3" w:rsidTr="004D4133">
        <w:trPr>
          <w:trHeight w:val="1021"/>
        </w:trPr>
        <w:tc>
          <w:tcPr>
            <w:tcW w:w="3945" w:type="dxa"/>
            <w:vAlign w:val="center"/>
          </w:tcPr>
          <w:p w:rsidR="00FE14A4" w:rsidRPr="00020D9A" w:rsidRDefault="004D4133" w:rsidP="004D4133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组织一批青年干部上讲台</w:t>
            </w:r>
          </w:p>
        </w:tc>
        <w:tc>
          <w:tcPr>
            <w:tcW w:w="2765" w:type="dxa"/>
            <w:vAlign w:val="center"/>
          </w:tcPr>
          <w:p w:rsidR="00FE14A4" w:rsidRPr="00020D9A" w:rsidRDefault="00FE14A4" w:rsidP="00015059">
            <w:pPr>
              <w:jc w:val="center"/>
              <w:rPr>
                <w:rFonts w:ascii="宋体" w:eastAsia="宋体" w:hAnsi="宋体"/>
                <w:sz w:val="28"/>
              </w:rPr>
            </w:pPr>
            <w:r w:rsidRPr="00020D9A">
              <w:rPr>
                <w:rFonts w:ascii="宋体" w:eastAsia="宋体" w:hAnsi="宋体" w:hint="eastAsia"/>
                <w:sz w:val="28"/>
              </w:rPr>
              <w:t>2020年</w:t>
            </w:r>
            <w:r w:rsidRPr="00020D9A">
              <w:rPr>
                <w:rFonts w:ascii="宋体" w:eastAsia="宋体" w:hAnsi="宋体"/>
                <w:sz w:val="28"/>
              </w:rPr>
              <w:t>10</w:t>
            </w:r>
            <w:r w:rsidRPr="00020D9A">
              <w:rPr>
                <w:rFonts w:ascii="宋体" w:eastAsia="宋体" w:hAnsi="宋体" w:hint="eastAsia"/>
                <w:sz w:val="28"/>
              </w:rPr>
              <w:t>月</w:t>
            </w:r>
          </w:p>
        </w:tc>
        <w:tc>
          <w:tcPr>
            <w:tcW w:w="3196" w:type="dxa"/>
            <w:vAlign w:val="center"/>
          </w:tcPr>
          <w:p w:rsidR="00FE14A4" w:rsidRPr="00020D9A" w:rsidRDefault="00FE14A4" w:rsidP="00015059">
            <w:pPr>
              <w:jc w:val="center"/>
              <w:rPr>
                <w:sz w:val="28"/>
              </w:rPr>
            </w:pPr>
            <w:r w:rsidRPr="00020D9A">
              <w:rPr>
                <w:rFonts w:ascii="宋体" w:eastAsia="宋体" w:hAnsi="宋体" w:hint="eastAsia"/>
                <w:sz w:val="28"/>
              </w:rPr>
              <w:t>机关党支部</w:t>
            </w:r>
          </w:p>
        </w:tc>
      </w:tr>
      <w:tr w:rsidR="00FE14A4" w:rsidRPr="00315CF3" w:rsidTr="004D4133">
        <w:trPr>
          <w:trHeight w:val="1021"/>
        </w:trPr>
        <w:tc>
          <w:tcPr>
            <w:tcW w:w="3945" w:type="dxa"/>
            <w:vAlign w:val="center"/>
          </w:tcPr>
          <w:p w:rsidR="00FE14A4" w:rsidRPr="00020D9A" w:rsidRDefault="00FE14A4" w:rsidP="00015059">
            <w:pPr>
              <w:jc w:val="center"/>
              <w:rPr>
                <w:rFonts w:ascii="宋体" w:eastAsia="宋体" w:hAnsi="宋体"/>
                <w:sz w:val="28"/>
              </w:rPr>
            </w:pPr>
            <w:r w:rsidRPr="00020D9A">
              <w:rPr>
                <w:rFonts w:ascii="宋体" w:eastAsia="宋体" w:hAnsi="宋体" w:hint="eastAsia"/>
                <w:sz w:val="28"/>
              </w:rPr>
              <w:t>签订一份意识形态责任书</w:t>
            </w:r>
          </w:p>
        </w:tc>
        <w:tc>
          <w:tcPr>
            <w:tcW w:w="2765" w:type="dxa"/>
            <w:vAlign w:val="center"/>
          </w:tcPr>
          <w:p w:rsidR="00FE14A4" w:rsidRPr="00020D9A" w:rsidRDefault="00FE14A4" w:rsidP="00015059">
            <w:pPr>
              <w:jc w:val="center"/>
              <w:rPr>
                <w:rFonts w:ascii="宋体" w:eastAsia="宋体" w:hAnsi="宋体"/>
                <w:sz w:val="28"/>
              </w:rPr>
            </w:pPr>
            <w:r w:rsidRPr="00020D9A">
              <w:rPr>
                <w:rFonts w:ascii="宋体" w:eastAsia="宋体" w:hAnsi="宋体" w:hint="eastAsia"/>
                <w:sz w:val="28"/>
              </w:rPr>
              <w:t>2020年11月</w:t>
            </w:r>
          </w:p>
        </w:tc>
        <w:tc>
          <w:tcPr>
            <w:tcW w:w="3196" w:type="dxa"/>
            <w:vAlign w:val="center"/>
          </w:tcPr>
          <w:p w:rsidR="00FE14A4" w:rsidRPr="00020D9A" w:rsidRDefault="00FE14A4" w:rsidP="00015059">
            <w:pPr>
              <w:jc w:val="center"/>
              <w:rPr>
                <w:rFonts w:ascii="宋体" w:eastAsia="宋体" w:hAnsi="宋体"/>
                <w:sz w:val="28"/>
              </w:rPr>
            </w:pPr>
            <w:r w:rsidRPr="00020D9A">
              <w:rPr>
                <w:rFonts w:ascii="宋体" w:eastAsia="宋体" w:hAnsi="宋体" w:hint="eastAsia"/>
                <w:sz w:val="28"/>
              </w:rPr>
              <w:t>党建和社会发展研究室</w:t>
            </w:r>
          </w:p>
        </w:tc>
      </w:tr>
      <w:tr w:rsidR="00FE14A4" w:rsidRPr="00315CF3" w:rsidTr="004D4133">
        <w:trPr>
          <w:trHeight w:val="1021"/>
        </w:trPr>
        <w:tc>
          <w:tcPr>
            <w:tcW w:w="3945" w:type="dxa"/>
            <w:vAlign w:val="center"/>
          </w:tcPr>
          <w:p w:rsidR="00FE14A4" w:rsidRPr="00020D9A" w:rsidRDefault="00FE14A4" w:rsidP="00015059">
            <w:pPr>
              <w:jc w:val="center"/>
              <w:rPr>
                <w:rFonts w:ascii="宋体" w:eastAsia="宋体" w:hAnsi="宋体"/>
                <w:sz w:val="28"/>
              </w:rPr>
            </w:pPr>
            <w:r w:rsidRPr="00020D9A">
              <w:rPr>
                <w:rFonts w:ascii="宋体" w:eastAsia="宋体" w:hAnsi="宋体" w:hint="eastAsia"/>
                <w:sz w:val="28"/>
              </w:rPr>
              <w:t>开展一次主题党日活动</w:t>
            </w:r>
          </w:p>
        </w:tc>
        <w:tc>
          <w:tcPr>
            <w:tcW w:w="2765" w:type="dxa"/>
            <w:vAlign w:val="center"/>
          </w:tcPr>
          <w:p w:rsidR="00FE14A4" w:rsidRPr="00020D9A" w:rsidRDefault="00FE14A4" w:rsidP="00015059">
            <w:pPr>
              <w:jc w:val="center"/>
              <w:rPr>
                <w:rFonts w:ascii="宋体" w:eastAsia="宋体" w:hAnsi="宋体"/>
                <w:sz w:val="28"/>
              </w:rPr>
            </w:pPr>
            <w:r w:rsidRPr="00020D9A">
              <w:rPr>
                <w:rFonts w:ascii="宋体" w:eastAsia="宋体" w:hAnsi="宋体" w:hint="eastAsia"/>
                <w:sz w:val="28"/>
              </w:rPr>
              <w:t>2020年11月</w:t>
            </w:r>
          </w:p>
        </w:tc>
        <w:tc>
          <w:tcPr>
            <w:tcW w:w="3196" w:type="dxa"/>
            <w:vAlign w:val="center"/>
          </w:tcPr>
          <w:p w:rsidR="00FE14A4" w:rsidRPr="00020D9A" w:rsidRDefault="00FE14A4" w:rsidP="00015059">
            <w:pPr>
              <w:jc w:val="center"/>
              <w:rPr>
                <w:rFonts w:ascii="宋体" w:eastAsia="宋体" w:hAnsi="宋体"/>
                <w:sz w:val="28"/>
              </w:rPr>
            </w:pPr>
            <w:r w:rsidRPr="00020D9A">
              <w:rPr>
                <w:rFonts w:ascii="宋体" w:eastAsia="宋体" w:hAnsi="宋体" w:hint="eastAsia"/>
                <w:sz w:val="28"/>
              </w:rPr>
              <w:t>机关党支部</w:t>
            </w:r>
          </w:p>
        </w:tc>
      </w:tr>
      <w:tr w:rsidR="00FE14A4" w:rsidRPr="00315CF3" w:rsidTr="004D4133">
        <w:trPr>
          <w:trHeight w:val="1021"/>
        </w:trPr>
        <w:tc>
          <w:tcPr>
            <w:tcW w:w="3945" w:type="dxa"/>
            <w:vAlign w:val="center"/>
          </w:tcPr>
          <w:p w:rsidR="00FE14A4" w:rsidRPr="00020D9A" w:rsidRDefault="00FE14A4" w:rsidP="00015059">
            <w:pPr>
              <w:jc w:val="center"/>
              <w:rPr>
                <w:rFonts w:ascii="宋体" w:eastAsia="宋体" w:hAnsi="宋体"/>
                <w:sz w:val="28"/>
              </w:rPr>
            </w:pPr>
            <w:r w:rsidRPr="00020D9A">
              <w:rPr>
                <w:rFonts w:ascii="宋体" w:eastAsia="宋体" w:hAnsi="宋体" w:hint="eastAsia"/>
                <w:sz w:val="28"/>
              </w:rPr>
              <w:t>组织一次结对帮扶</w:t>
            </w:r>
          </w:p>
        </w:tc>
        <w:tc>
          <w:tcPr>
            <w:tcW w:w="2765" w:type="dxa"/>
            <w:vAlign w:val="center"/>
          </w:tcPr>
          <w:p w:rsidR="00FE14A4" w:rsidRPr="00020D9A" w:rsidRDefault="00FE14A4" w:rsidP="00015059">
            <w:pPr>
              <w:jc w:val="center"/>
              <w:rPr>
                <w:rFonts w:ascii="宋体" w:eastAsia="宋体" w:hAnsi="宋体"/>
                <w:sz w:val="28"/>
              </w:rPr>
            </w:pPr>
            <w:r w:rsidRPr="00020D9A">
              <w:rPr>
                <w:rFonts w:ascii="宋体" w:eastAsia="宋体" w:hAnsi="宋体" w:hint="eastAsia"/>
                <w:sz w:val="28"/>
              </w:rPr>
              <w:t>2020年12月</w:t>
            </w:r>
          </w:p>
        </w:tc>
        <w:tc>
          <w:tcPr>
            <w:tcW w:w="3196" w:type="dxa"/>
            <w:vAlign w:val="center"/>
          </w:tcPr>
          <w:p w:rsidR="00FE14A4" w:rsidRPr="00020D9A" w:rsidRDefault="00FE14A4" w:rsidP="00015059">
            <w:pPr>
              <w:jc w:val="center"/>
              <w:rPr>
                <w:rFonts w:ascii="宋体" w:eastAsia="宋体" w:hAnsi="宋体"/>
                <w:sz w:val="28"/>
              </w:rPr>
            </w:pPr>
            <w:r w:rsidRPr="00020D9A">
              <w:rPr>
                <w:rFonts w:ascii="宋体" w:eastAsia="宋体" w:hAnsi="宋体" w:hint="eastAsia"/>
                <w:sz w:val="28"/>
              </w:rPr>
              <w:t>办公室</w:t>
            </w:r>
          </w:p>
        </w:tc>
      </w:tr>
      <w:tr w:rsidR="00FE14A4" w:rsidRPr="00315CF3" w:rsidTr="004D4133">
        <w:trPr>
          <w:trHeight w:val="1021"/>
        </w:trPr>
        <w:tc>
          <w:tcPr>
            <w:tcW w:w="3945" w:type="dxa"/>
            <w:vAlign w:val="center"/>
          </w:tcPr>
          <w:p w:rsidR="00FE14A4" w:rsidRPr="00020D9A" w:rsidRDefault="00FE14A4" w:rsidP="00015059">
            <w:pPr>
              <w:jc w:val="center"/>
              <w:rPr>
                <w:rFonts w:ascii="宋体" w:eastAsia="宋体" w:hAnsi="宋体"/>
                <w:sz w:val="28"/>
              </w:rPr>
            </w:pPr>
            <w:r w:rsidRPr="00020D9A">
              <w:rPr>
                <w:rFonts w:ascii="宋体" w:eastAsia="宋体" w:hAnsi="宋体" w:hint="eastAsia"/>
                <w:sz w:val="28"/>
              </w:rPr>
              <w:t>上好一堂专题党课</w:t>
            </w:r>
          </w:p>
        </w:tc>
        <w:tc>
          <w:tcPr>
            <w:tcW w:w="2765" w:type="dxa"/>
            <w:vAlign w:val="center"/>
          </w:tcPr>
          <w:p w:rsidR="00FE14A4" w:rsidRPr="00020D9A" w:rsidRDefault="00FE14A4" w:rsidP="00015059">
            <w:pPr>
              <w:jc w:val="center"/>
              <w:rPr>
                <w:rFonts w:ascii="宋体" w:eastAsia="宋体" w:hAnsi="宋体"/>
                <w:sz w:val="28"/>
              </w:rPr>
            </w:pPr>
            <w:r w:rsidRPr="00020D9A">
              <w:rPr>
                <w:rFonts w:ascii="宋体" w:eastAsia="宋体" w:hAnsi="宋体" w:hint="eastAsia"/>
                <w:sz w:val="28"/>
              </w:rPr>
              <w:t>2021年3</w:t>
            </w:r>
            <w:r>
              <w:rPr>
                <w:rFonts w:ascii="宋体" w:eastAsia="宋体" w:hAnsi="宋体" w:hint="eastAsia"/>
                <w:sz w:val="28"/>
              </w:rPr>
              <w:t>月</w:t>
            </w:r>
          </w:p>
        </w:tc>
        <w:tc>
          <w:tcPr>
            <w:tcW w:w="3196" w:type="dxa"/>
            <w:vAlign w:val="center"/>
          </w:tcPr>
          <w:p w:rsidR="00FE14A4" w:rsidRPr="00020D9A" w:rsidRDefault="00FE14A4" w:rsidP="00015059">
            <w:pPr>
              <w:jc w:val="center"/>
              <w:rPr>
                <w:rFonts w:ascii="宋体" w:eastAsia="宋体" w:hAnsi="宋体"/>
                <w:sz w:val="28"/>
              </w:rPr>
            </w:pPr>
            <w:r w:rsidRPr="00020D9A">
              <w:rPr>
                <w:rFonts w:ascii="宋体" w:eastAsia="宋体" w:hAnsi="宋体" w:hint="eastAsia"/>
                <w:sz w:val="28"/>
              </w:rPr>
              <w:t>机关党支部</w:t>
            </w:r>
          </w:p>
        </w:tc>
      </w:tr>
      <w:tr w:rsidR="00FE14A4" w:rsidRPr="00315CF3" w:rsidTr="004D4133">
        <w:trPr>
          <w:trHeight w:val="1021"/>
        </w:trPr>
        <w:tc>
          <w:tcPr>
            <w:tcW w:w="3945" w:type="dxa"/>
            <w:vAlign w:val="center"/>
          </w:tcPr>
          <w:p w:rsidR="00FE14A4" w:rsidRPr="00020D9A" w:rsidRDefault="00FE14A4" w:rsidP="00015059">
            <w:pPr>
              <w:jc w:val="center"/>
              <w:rPr>
                <w:rFonts w:ascii="宋体" w:eastAsia="宋体" w:hAnsi="宋体"/>
                <w:sz w:val="28"/>
              </w:rPr>
            </w:pPr>
            <w:r w:rsidRPr="00020D9A">
              <w:rPr>
                <w:rFonts w:ascii="宋体" w:eastAsia="宋体" w:hAnsi="宋体" w:hint="eastAsia"/>
                <w:sz w:val="28"/>
              </w:rPr>
              <w:t>组织一次社区三服务</w:t>
            </w:r>
          </w:p>
        </w:tc>
        <w:tc>
          <w:tcPr>
            <w:tcW w:w="2765" w:type="dxa"/>
            <w:vAlign w:val="center"/>
          </w:tcPr>
          <w:p w:rsidR="00FE14A4" w:rsidRPr="00020D9A" w:rsidRDefault="00FE14A4" w:rsidP="00015059">
            <w:pPr>
              <w:jc w:val="center"/>
              <w:rPr>
                <w:rFonts w:ascii="宋体" w:eastAsia="宋体" w:hAnsi="宋体"/>
                <w:sz w:val="28"/>
              </w:rPr>
            </w:pPr>
            <w:r w:rsidRPr="00020D9A">
              <w:rPr>
                <w:rFonts w:ascii="宋体" w:eastAsia="宋体" w:hAnsi="宋体" w:hint="eastAsia"/>
                <w:sz w:val="28"/>
              </w:rPr>
              <w:t>2021年4月</w:t>
            </w:r>
          </w:p>
        </w:tc>
        <w:tc>
          <w:tcPr>
            <w:tcW w:w="3196" w:type="dxa"/>
            <w:vAlign w:val="center"/>
          </w:tcPr>
          <w:p w:rsidR="00FE14A4" w:rsidRPr="00020D9A" w:rsidRDefault="00FE14A4" w:rsidP="00015059">
            <w:pPr>
              <w:jc w:val="center"/>
              <w:rPr>
                <w:rFonts w:ascii="宋体" w:eastAsia="宋体" w:hAnsi="宋体"/>
                <w:sz w:val="28"/>
              </w:rPr>
            </w:pPr>
            <w:r w:rsidRPr="00020D9A">
              <w:rPr>
                <w:rFonts w:ascii="宋体" w:eastAsia="宋体" w:hAnsi="宋体" w:hint="eastAsia"/>
                <w:sz w:val="28"/>
              </w:rPr>
              <w:t>办公室</w:t>
            </w:r>
          </w:p>
        </w:tc>
      </w:tr>
      <w:tr w:rsidR="00FE14A4" w:rsidRPr="00315CF3" w:rsidTr="004D4133">
        <w:trPr>
          <w:trHeight w:val="1021"/>
        </w:trPr>
        <w:tc>
          <w:tcPr>
            <w:tcW w:w="3945" w:type="dxa"/>
            <w:vAlign w:val="center"/>
          </w:tcPr>
          <w:p w:rsidR="00FE14A4" w:rsidRPr="00020D9A" w:rsidRDefault="00FE14A4" w:rsidP="00015059">
            <w:pPr>
              <w:jc w:val="center"/>
              <w:rPr>
                <w:rFonts w:ascii="宋体" w:eastAsia="宋体" w:hAnsi="宋体"/>
                <w:sz w:val="28"/>
              </w:rPr>
            </w:pPr>
            <w:r w:rsidRPr="00020D9A">
              <w:rPr>
                <w:rFonts w:ascii="宋体" w:eastAsia="宋体" w:hAnsi="宋体" w:hint="eastAsia"/>
                <w:sz w:val="28"/>
              </w:rPr>
              <w:t>重温一次入党宣誓</w:t>
            </w:r>
          </w:p>
        </w:tc>
        <w:tc>
          <w:tcPr>
            <w:tcW w:w="2765" w:type="dxa"/>
            <w:vAlign w:val="center"/>
          </w:tcPr>
          <w:p w:rsidR="00FE14A4" w:rsidRPr="00020D9A" w:rsidRDefault="00FE14A4" w:rsidP="00015059">
            <w:pPr>
              <w:jc w:val="center"/>
              <w:rPr>
                <w:rFonts w:ascii="宋体" w:eastAsia="宋体" w:hAnsi="宋体"/>
                <w:sz w:val="28"/>
              </w:rPr>
            </w:pPr>
            <w:r w:rsidRPr="00020D9A">
              <w:rPr>
                <w:rFonts w:ascii="宋体" w:eastAsia="宋体" w:hAnsi="宋体" w:hint="eastAsia"/>
                <w:sz w:val="28"/>
              </w:rPr>
              <w:t>2021年5月</w:t>
            </w:r>
          </w:p>
        </w:tc>
        <w:tc>
          <w:tcPr>
            <w:tcW w:w="3196" w:type="dxa"/>
            <w:vAlign w:val="center"/>
          </w:tcPr>
          <w:p w:rsidR="00FE14A4" w:rsidRPr="00020D9A" w:rsidRDefault="00FE14A4" w:rsidP="00015059">
            <w:pPr>
              <w:jc w:val="center"/>
              <w:rPr>
                <w:sz w:val="28"/>
              </w:rPr>
            </w:pPr>
            <w:r w:rsidRPr="00020D9A">
              <w:rPr>
                <w:rFonts w:ascii="宋体" w:eastAsia="宋体" w:hAnsi="宋体" w:hint="eastAsia"/>
                <w:sz w:val="28"/>
              </w:rPr>
              <w:t>机关党支部</w:t>
            </w:r>
          </w:p>
        </w:tc>
      </w:tr>
      <w:tr w:rsidR="00FE14A4" w:rsidRPr="00315CF3" w:rsidTr="004D4133">
        <w:trPr>
          <w:trHeight w:val="1021"/>
        </w:trPr>
        <w:tc>
          <w:tcPr>
            <w:tcW w:w="3945" w:type="dxa"/>
            <w:vAlign w:val="center"/>
          </w:tcPr>
          <w:p w:rsidR="00FE14A4" w:rsidRPr="00020D9A" w:rsidRDefault="00FE14A4" w:rsidP="00015059">
            <w:pPr>
              <w:jc w:val="center"/>
              <w:rPr>
                <w:rFonts w:ascii="宋体" w:eastAsia="宋体" w:hAnsi="宋体"/>
                <w:sz w:val="28"/>
              </w:rPr>
            </w:pPr>
            <w:r w:rsidRPr="00020D9A">
              <w:rPr>
                <w:rFonts w:ascii="宋体" w:eastAsia="宋体" w:hAnsi="宋体" w:hint="eastAsia"/>
                <w:sz w:val="28"/>
              </w:rPr>
              <w:t>组织一场红色文化研讨会</w:t>
            </w:r>
          </w:p>
        </w:tc>
        <w:tc>
          <w:tcPr>
            <w:tcW w:w="2765" w:type="dxa"/>
            <w:vAlign w:val="center"/>
          </w:tcPr>
          <w:p w:rsidR="00FE14A4" w:rsidRPr="00020D9A" w:rsidRDefault="00FE14A4" w:rsidP="00015059">
            <w:pPr>
              <w:jc w:val="center"/>
              <w:rPr>
                <w:rFonts w:ascii="宋体" w:eastAsia="宋体" w:hAnsi="宋体"/>
                <w:sz w:val="28"/>
              </w:rPr>
            </w:pPr>
            <w:r w:rsidRPr="00020D9A">
              <w:rPr>
                <w:rFonts w:ascii="宋体" w:eastAsia="宋体" w:hAnsi="宋体" w:hint="eastAsia"/>
                <w:sz w:val="28"/>
              </w:rPr>
              <w:t>2021年6月</w:t>
            </w:r>
          </w:p>
        </w:tc>
        <w:tc>
          <w:tcPr>
            <w:tcW w:w="3196" w:type="dxa"/>
            <w:vAlign w:val="center"/>
          </w:tcPr>
          <w:p w:rsidR="00FE14A4" w:rsidRPr="00020D9A" w:rsidRDefault="00FE14A4" w:rsidP="00015059">
            <w:pPr>
              <w:jc w:val="center"/>
              <w:rPr>
                <w:rFonts w:ascii="宋体" w:eastAsia="宋体" w:hAnsi="宋体"/>
                <w:sz w:val="28"/>
              </w:rPr>
            </w:pPr>
            <w:r w:rsidRPr="00020D9A">
              <w:rPr>
                <w:rFonts w:ascii="宋体" w:eastAsia="宋体" w:hAnsi="宋体" w:hint="eastAsia"/>
                <w:sz w:val="28"/>
              </w:rPr>
              <w:t>经济发展研究室</w:t>
            </w:r>
          </w:p>
        </w:tc>
      </w:tr>
    </w:tbl>
    <w:p w:rsidR="00315CF3" w:rsidRPr="00315CF3" w:rsidRDefault="00315CF3" w:rsidP="00315CF3"/>
    <w:sectPr w:rsidR="00315CF3" w:rsidRPr="00315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1BF" w:rsidRDefault="00F361BF" w:rsidP="00C64C43">
      <w:r>
        <w:separator/>
      </w:r>
    </w:p>
  </w:endnote>
  <w:endnote w:type="continuationSeparator" w:id="0">
    <w:p w:rsidR="00F361BF" w:rsidRDefault="00F361BF" w:rsidP="00C6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1BF" w:rsidRDefault="00F361BF" w:rsidP="00C64C43">
      <w:r>
        <w:separator/>
      </w:r>
    </w:p>
  </w:footnote>
  <w:footnote w:type="continuationSeparator" w:id="0">
    <w:p w:rsidR="00F361BF" w:rsidRDefault="00F361BF" w:rsidP="00C64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A7541"/>
    <w:multiLevelType w:val="hybridMultilevel"/>
    <w:tmpl w:val="22A8E876"/>
    <w:lvl w:ilvl="0" w:tplc="FAC85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4B48F1"/>
    <w:multiLevelType w:val="hybridMultilevel"/>
    <w:tmpl w:val="30ACC766"/>
    <w:lvl w:ilvl="0" w:tplc="A518F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9C82333"/>
    <w:multiLevelType w:val="hybridMultilevel"/>
    <w:tmpl w:val="2EEEC3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72"/>
    <w:rsid w:val="000022DE"/>
    <w:rsid w:val="00015059"/>
    <w:rsid w:val="00020D9A"/>
    <w:rsid w:val="00033C7A"/>
    <w:rsid w:val="00035584"/>
    <w:rsid w:val="000D1373"/>
    <w:rsid w:val="000D524E"/>
    <w:rsid w:val="00165CB3"/>
    <w:rsid w:val="001819D8"/>
    <w:rsid w:val="001A0DA9"/>
    <w:rsid w:val="001A5D60"/>
    <w:rsid w:val="001F59DB"/>
    <w:rsid w:val="001F6269"/>
    <w:rsid w:val="0022009C"/>
    <w:rsid w:val="00223BFA"/>
    <w:rsid w:val="0024599C"/>
    <w:rsid w:val="00260072"/>
    <w:rsid w:val="002D1674"/>
    <w:rsid w:val="002F50F1"/>
    <w:rsid w:val="00315CF3"/>
    <w:rsid w:val="0034254D"/>
    <w:rsid w:val="0034370C"/>
    <w:rsid w:val="00353B27"/>
    <w:rsid w:val="00373596"/>
    <w:rsid w:val="003E3AF3"/>
    <w:rsid w:val="00404112"/>
    <w:rsid w:val="00404269"/>
    <w:rsid w:val="00405976"/>
    <w:rsid w:val="00407E40"/>
    <w:rsid w:val="00417E1E"/>
    <w:rsid w:val="00426CF8"/>
    <w:rsid w:val="00464F76"/>
    <w:rsid w:val="004903A6"/>
    <w:rsid w:val="004D4133"/>
    <w:rsid w:val="004E2248"/>
    <w:rsid w:val="004E5680"/>
    <w:rsid w:val="00500ADB"/>
    <w:rsid w:val="005035C4"/>
    <w:rsid w:val="00520293"/>
    <w:rsid w:val="00526AA1"/>
    <w:rsid w:val="00560BA6"/>
    <w:rsid w:val="00565A89"/>
    <w:rsid w:val="0057135C"/>
    <w:rsid w:val="005713CC"/>
    <w:rsid w:val="00582361"/>
    <w:rsid w:val="00590A8E"/>
    <w:rsid w:val="005A225D"/>
    <w:rsid w:val="005E4DEA"/>
    <w:rsid w:val="005E7EF5"/>
    <w:rsid w:val="006026A7"/>
    <w:rsid w:val="00626FBF"/>
    <w:rsid w:val="0062769E"/>
    <w:rsid w:val="00681422"/>
    <w:rsid w:val="006A28CD"/>
    <w:rsid w:val="006B0894"/>
    <w:rsid w:val="006C2CD6"/>
    <w:rsid w:val="006C48F4"/>
    <w:rsid w:val="00702725"/>
    <w:rsid w:val="0070341D"/>
    <w:rsid w:val="00714AB2"/>
    <w:rsid w:val="00725E77"/>
    <w:rsid w:val="007630F3"/>
    <w:rsid w:val="007832AA"/>
    <w:rsid w:val="007B19F2"/>
    <w:rsid w:val="00802C1E"/>
    <w:rsid w:val="00815218"/>
    <w:rsid w:val="00844ED2"/>
    <w:rsid w:val="00845DCF"/>
    <w:rsid w:val="00847062"/>
    <w:rsid w:val="008718C4"/>
    <w:rsid w:val="00884014"/>
    <w:rsid w:val="008D3901"/>
    <w:rsid w:val="008E7FBB"/>
    <w:rsid w:val="008F0DDE"/>
    <w:rsid w:val="009230F0"/>
    <w:rsid w:val="009950E9"/>
    <w:rsid w:val="009959B6"/>
    <w:rsid w:val="0099632C"/>
    <w:rsid w:val="009B3271"/>
    <w:rsid w:val="009D2AD7"/>
    <w:rsid w:val="009F15EA"/>
    <w:rsid w:val="009F5213"/>
    <w:rsid w:val="00A00C2F"/>
    <w:rsid w:val="00A021BA"/>
    <w:rsid w:val="00A06C16"/>
    <w:rsid w:val="00A351C2"/>
    <w:rsid w:val="00A955C3"/>
    <w:rsid w:val="00AB3CAF"/>
    <w:rsid w:val="00AC2675"/>
    <w:rsid w:val="00AD3098"/>
    <w:rsid w:val="00AE1B48"/>
    <w:rsid w:val="00AF0915"/>
    <w:rsid w:val="00B51B82"/>
    <w:rsid w:val="00B53B6E"/>
    <w:rsid w:val="00B64C55"/>
    <w:rsid w:val="00B679F2"/>
    <w:rsid w:val="00B723C8"/>
    <w:rsid w:val="00B91CAA"/>
    <w:rsid w:val="00B9465F"/>
    <w:rsid w:val="00BA59BD"/>
    <w:rsid w:val="00BD065F"/>
    <w:rsid w:val="00C016DA"/>
    <w:rsid w:val="00C023D3"/>
    <w:rsid w:val="00C3615B"/>
    <w:rsid w:val="00C54F47"/>
    <w:rsid w:val="00C64C43"/>
    <w:rsid w:val="00C77CDC"/>
    <w:rsid w:val="00CA4772"/>
    <w:rsid w:val="00CB69C2"/>
    <w:rsid w:val="00CF378B"/>
    <w:rsid w:val="00D01659"/>
    <w:rsid w:val="00D470D7"/>
    <w:rsid w:val="00D62042"/>
    <w:rsid w:val="00D719D9"/>
    <w:rsid w:val="00D95EE8"/>
    <w:rsid w:val="00D96B7E"/>
    <w:rsid w:val="00DA1569"/>
    <w:rsid w:val="00DB1D70"/>
    <w:rsid w:val="00DB4772"/>
    <w:rsid w:val="00DE0C8A"/>
    <w:rsid w:val="00E0103D"/>
    <w:rsid w:val="00E0412D"/>
    <w:rsid w:val="00E074AE"/>
    <w:rsid w:val="00E23BDD"/>
    <w:rsid w:val="00E45F52"/>
    <w:rsid w:val="00E630A9"/>
    <w:rsid w:val="00E75759"/>
    <w:rsid w:val="00E76F99"/>
    <w:rsid w:val="00EA643E"/>
    <w:rsid w:val="00F112B4"/>
    <w:rsid w:val="00F361BF"/>
    <w:rsid w:val="00F71541"/>
    <w:rsid w:val="00F963D8"/>
    <w:rsid w:val="00FB51BD"/>
    <w:rsid w:val="00FB671A"/>
    <w:rsid w:val="00FB7D1B"/>
    <w:rsid w:val="00FC2AF3"/>
    <w:rsid w:val="00FC644B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41B79"/>
  <w15:chartTrackingRefBased/>
  <w15:docId w15:val="{C893A6C9-8D32-4E6E-ACD2-084A4D24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976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B723C8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723C8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4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64C4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64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64C43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D524E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D524E"/>
  </w:style>
  <w:style w:type="table" w:styleId="ac">
    <w:name w:val="Table Grid"/>
    <w:basedOn w:val="a1"/>
    <w:uiPriority w:val="39"/>
    <w:rsid w:val="00315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4439</TotalTime>
  <Pages>6</Pages>
  <Words>318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109</cp:revision>
  <cp:lastPrinted>2020-10-21T08:47:00Z</cp:lastPrinted>
  <dcterms:created xsi:type="dcterms:W3CDTF">2020-07-27T01:29:00Z</dcterms:created>
  <dcterms:modified xsi:type="dcterms:W3CDTF">2020-10-21T08:58:00Z</dcterms:modified>
</cp:coreProperties>
</file>